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3FA92" w14:textId="77777777" w:rsidR="008C4E81" w:rsidRPr="008C4E81" w:rsidRDefault="008C4E81" w:rsidP="008C4E81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14:paraId="233D31F6" w14:textId="6E1F4097" w:rsidR="00885579" w:rsidRPr="00A477D2" w:rsidRDefault="00885579" w:rsidP="00E971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03A88">
        <w:rPr>
          <w:rFonts w:ascii="TH SarabunPSK" w:hAnsi="TH SarabunPSK" w:cs="TH SarabunPSK"/>
          <w:b/>
          <w:bCs/>
          <w:sz w:val="32"/>
          <w:szCs w:val="32"/>
          <w:cs/>
        </w:rPr>
        <w:t>แผนการพัฒนาระบบบการสุขภาพ (</w:t>
      </w:r>
      <w:r w:rsidRPr="00003A88">
        <w:rPr>
          <w:rFonts w:ascii="TH SarabunPSK" w:hAnsi="TH SarabunPSK" w:cs="TH SarabunPSK"/>
          <w:b/>
          <w:bCs/>
          <w:sz w:val="32"/>
          <w:szCs w:val="32"/>
        </w:rPr>
        <w:t>Service Plan</w:t>
      </w:r>
      <w:r w:rsidRPr="00A477D2">
        <w:rPr>
          <w:rFonts w:ascii="TH SarabunPSK" w:hAnsi="TH SarabunPSK" w:cs="TH SarabunPSK"/>
          <w:b/>
          <w:bCs/>
          <w:sz w:val="32"/>
          <w:szCs w:val="32"/>
          <w:cs/>
        </w:rPr>
        <w:t>) สาขา</w:t>
      </w:r>
      <w:r w:rsidR="00127F3E">
        <w:rPr>
          <w:rFonts w:ascii="TH SarabunPSK" w:hAnsi="TH SarabunPSK" w:cs="TH SarabunPSK"/>
          <w:b/>
          <w:bCs/>
          <w:sz w:val="32"/>
          <w:szCs w:val="32"/>
        </w:rPr>
        <w:t xml:space="preserve"> palliative care</w:t>
      </w:r>
      <w:r w:rsidRPr="00A477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เขตสุขภาพที่ </w:t>
      </w:r>
      <w:r w:rsidR="005F3541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</w:p>
    <w:p w14:paraId="7DB266D5" w14:textId="18EF2F8D" w:rsidR="00885579" w:rsidRPr="00400066" w:rsidRDefault="00885579" w:rsidP="004853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00066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ความเป็นมา/สถานการณ์ </w:t>
      </w:r>
    </w:p>
    <w:p w14:paraId="630F5337" w14:textId="1F93CD76" w:rsidR="0057186B" w:rsidRPr="00F524A1" w:rsidRDefault="005C2B4C" w:rsidP="00B071AC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B071A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57186B" w:rsidRPr="00F524A1">
        <w:rPr>
          <w:rFonts w:ascii="TH SarabunPSK" w:hAnsi="TH SarabunPSK" w:cs="TH SarabunPSK"/>
          <w:sz w:val="32"/>
          <w:szCs w:val="32"/>
          <w:cs/>
        </w:rPr>
        <w:t xml:space="preserve">การพัฒนาระบบงาน </w:t>
      </w:r>
      <w:r w:rsidR="0057186B" w:rsidRPr="00F524A1">
        <w:rPr>
          <w:rFonts w:ascii="TH SarabunPSK" w:hAnsi="TH SarabunPSK" w:cs="TH SarabunPSK"/>
          <w:sz w:val="32"/>
          <w:szCs w:val="32"/>
        </w:rPr>
        <w:t xml:space="preserve">palliative care </w:t>
      </w:r>
      <w:r w:rsidR="0057186B" w:rsidRPr="00F524A1">
        <w:rPr>
          <w:rFonts w:ascii="TH SarabunPSK" w:hAnsi="TH SarabunPSK" w:cs="TH SarabunPSK"/>
          <w:sz w:val="32"/>
          <w:szCs w:val="32"/>
          <w:cs/>
        </w:rPr>
        <w:t xml:space="preserve">ในเขตบริการสุขภาพที่ 8 แต่ละโรงพยาบาล แต่ละจังหวัดมีการขับเคลื่อนงาน  </w:t>
      </w:r>
      <w:r w:rsidR="0057186B" w:rsidRPr="00F524A1">
        <w:rPr>
          <w:rFonts w:ascii="TH SarabunPSK" w:hAnsi="TH SarabunPSK" w:cs="TH SarabunPSK"/>
          <w:sz w:val="32"/>
          <w:szCs w:val="32"/>
        </w:rPr>
        <w:t xml:space="preserve">palliative care </w:t>
      </w:r>
      <w:r w:rsidR="0057186B" w:rsidRPr="00F524A1">
        <w:rPr>
          <w:rFonts w:ascii="TH SarabunPSK" w:hAnsi="TH SarabunPSK" w:cs="TH SarabunPSK"/>
          <w:sz w:val="32"/>
          <w:szCs w:val="32"/>
          <w:cs/>
        </w:rPr>
        <w:t xml:space="preserve">แตกต่างกัน </w:t>
      </w:r>
      <w:r w:rsidR="00901CA5" w:rsidRPr="00901CA5">
        <w:rPr>
          <w:rFonts w:ascii="TH SarabunPSK" w:hAnsi="TH SarabunPSK" w:cs="TH SarabunPSK"/>
          <w:sz w:val="32"/>
          <w:szCs w:val="32"/>
          <w:cs/>
        </w:rPr>
        <w:t xml:space="preserve">ประเด็นบัญหาที่สำคัญ ได้แก่ 1) พยาบาลประจำศูนย์มีไม่เพียงพอ  ภาระงานหนัก 2) แพทย์ดูแลงาน </w:t>
      </w:r>
      <w:r w:rsidR="00901CA5" w:rsidRPr="00901CA5">
        <w:rPr>
          <w:rFonts w:ascii="TH SarabunPSK" w:hAnsi="TH SarabunPSK" w:cs="TH SarabunPSK"/>
          <w:sz w:val="32"/>
          <w:szCs w:val="32"/>
        </w:rPr>
        <w:t xml:space="preserve">palliative care </w:t>
      </w:r>
      <w:r w:rsidR="00901CA5" w:rsidRPr="00901CA5">
        <w:rPr>
          <w:rFonts w:ascii="TH SarabunPSK" w:hAnsi="TH SarabunPSK" w:cs="TH SarabunPSK"/>
          <w:sz w:val="32"/>
          <w:szCs w:val="32"/>
          <w:cs/>
        </w:rPr>
        <w:t xml:space="preserve">มีไม่เพียงพอ หรือบางแห่งไม่มีแพทย์ที่รับผิดชอบ ในการรับ </w:t>
      </w:r>
      <w:r w:rsidR="00901CA5" w:rsidRPr="00901CA5">
        <w:rPr>
          <w:rFonts w:ascii="TH SarabunPSK" w:hAnsi="TH SarabunPSK" w:cs="TH SarabunPSK"/>
          <w:sz w:val="32"/>
          <w:szCs w:val="32"/>
        </w:rPr>
        <w:t xml:space="preserve">consult </w:t>
      </w:r>
      <w:r w:rsidR="00901CA5" w:rsidRPr="00901CA5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="00901CA5" w:rsidRPr="00901CA5">
        <w:rPr>
          <w:rFonts w:ascii="TH SarabunPSK" w:hAnsi="TH SarabunPSK" w:cs="TH SarabunPSK"/>
          <w:sz w:val="32"/>
          <w:szCs w:val="32"/>
        </w:rPr>
        <w:t xml:space="preserve">round case  </w:t>
      </w:r>
      <w:r w:rsidR="00901CA5" w:rsidRPr="00901CA5">
        <w:rPr>
          <w:rFonts w:ascii="TH SarabunPSK" w:hAnsi="TH SarabunPSK" w:cs="TH SarabunPSK"/>
          <w:sz w:val="32"/>
          <w:szCs w:val="32"/>
          <w:cs/>
        </w:rPr>
        <w:t xml:space="preserve">3) ระบบการบริหารยากลุ่ม </w:t>
      </w:r>
      <w:r w:rsidR="00901CA5" w:rsidRPr="00901CA5">
        <w:rPr>
          <w:rFonts w:ascii="TH SarabunPSK" w:hAnsi="TH SarabunPSK" w:cs="TH SarabunPSK"/>
          <w:sz w:val="32"/>
          <w:szCs w:val="32"/>
        </w:rPr>
        <w:t xml:space="preserve">opioid </w:t>
      </w:r>
      <w:r w:rsidR="00901CA5" w:rsidRPr="00901CA5">
        <w:rPr>
          <w:rFonts w:ascii="TH SarabunPSK" w:hAnsi="TH SarabunPSK" w:cs="TH SarabunPSK"/>
          <w:sz w:val="32"/>
          <w:szCs w:val="32"/>
          <w:cs/>
        </w:rPr>
        <w:t xml:space="preserve">ไม่เป็นไปตามกรอบบัญชียาที่กำหนด    4)  งาน </w:t>
      </w:r>
      <w:r w:rsidR="00901CA5" w:rsidRPr="00901CA5">
        <w:rPr>
          <w:rFonts w:ascii="TH SarabunPSK" w:hAnsi="TH SarabunPSK" w:cs="TH SarabunPSK"/>
          <w:sz w:val="32"/>
          <w:szCs w:val="32"/>
        </w:rPr>
        <w:t xml:space="preserve">palliative care </w:t>
      </w:r>
      <w:r w:rsidR="00901CA5" w:rsidRPr="00901CA5">
        <w:rPr>
          <w:rFonts w:ascii="TH SarabunPSK" w:hAnsi="TH SarabunPSK" w:cs="TH SarabunPSK"/>
          <w:sz w:val="32"/>
          <w:szCs w:val="32"/>
          <w:cs/>
        </w:rPr>
        <w:t>ไม่มีกรอบตำแหน่งให้กับผู้</w:t>
      </w:r>
      <w:r w:rsidR="00901CA5" w:rsidRPr="00901CA5">
        <w:rPr>
          <w:rFonts w:ascii="TH SarabunPSK" w:hAnsi="TH SarabunPSK" w:cs="TH SarabunPSK" w:hint="cs"/>
          <w:sz w:val="32"/>
          <w:szCs w:val="32"/>
          <w:cs/>
        </w:rPr>
        <w:t>ปฏิบั</w:t>
      </w:r>
      <w:r w:rsidR="00901CA5" w:rsidRPr="00901CA5">
        <w:rPr>
          <w:rFonts w:ascii="TH SarabunPSK" w:hAnsi="TH SarabunPSK" w:cs="TH SarabunPSK"/>
          <w:sz w:val="32"/>
          <w:szCs w:val="32"/>
          <w:cs/>
        </w:rPr>
        <w:t>ติ</w:t>
      </w:r>
      <w:r w:rsidR="00901CA5">
        <w:rPr>
          <w:rFonts w:ascii="TH SarabunPSK" w:hAnsi="TH SarabunPSK" w:cs="TH SarabunPSK" w:hint="cs"/>
          <w:sz w:val="32"/>
          <w:szCs w:val="32"/>
          <w:cs/>
        </w:rPr>
        <w:t>ง</w:t>
      </w:r>
      <w:r w:rsidR="00901CA5" w:rsidRPr="00901CA5">
        <w:rPr>
          <w:rFonts w:ascii="TH SarabunPSK" w:hAnsi="TH SarabunPSK" w:cs="TH SarabunPSK"/>
          <w:sz w:val="32"/>
          <w:szCs w:val="32"/>
          <w:cs/>
        </w:rPr>
        <w:t>าน</w:t>
      </w:r>
      <w:r w:rsidR="00C520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1CA5" w:rsidRPr="00901CA5">
        <w:rPr>
          <w:rFonts w:ascii="TH SarabunPSK" w:hAnsi="TH SarabunPSK" w:cs="TH SarabunPSK"/>
          <w:sz w:val="32"/>
          <w:szCs w:val="32"/>
          <w:cs/>
        </w:rPr>
        <w:t xml:space="preserve"> ทั้งที่ภาระงานมากและที่สำคัญ ลักษณะงานเป็นงานฝาก ไม่มีความก้าวหน้าและมั่นคงในวิชาชีพ  ในบางแห่งทำแบบเสียสละและผลงานไม่ถูกนำมาประเมินผลการปฏิบัติงาน </w:t>
      </w:r>
      <w:r w:rsidR="00901CA5">
        <w:rPr>
          <w:rFonts w:ascii="TH SarabunPSK" w:hAnsi="TH SarabunPSK" w:cs="TH SarabunPSK"/>
          <w:sz w:val="32"/>
          <w:szCs w:val="32"/>
        </w:rPr>
        <w:t xml:space="preserve">  </w:t>
      </w:r>
      <w:r w:rsidR="00C07F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7FD1" w:rsidRPr="00F524A1">
        <w:rPr>
          <w:rFonts w:ascii="TH SarabunPSK" w:hAnsi="TH SarabunPSK" w:cs="TH SarabunPSK"/>
          <w:sz w:val="32"/>
          <w:szCs w:val="32"/>
          <w:cs/>
        </w:rPr>
        <w:t>ทำให้</w:t>
      </w:r>
      <w:r w:rsidR="00C07FD1">
        <w:rPr>
          <w:rFonts w:ascii="TH SarabunPSK" w:hAnsi="TH SarabunPSK" w:cs="TH SarabunPSK" w:hint="cs"/>
          <w:sz w:val="32"/>
          <w:szCs w:val="32"/>
          <w:cs/>
        </w:rPr>
        <w:t>ขาดคุณภาพของ</w:t>
      </w:r>
      <w:r w:rsidR="00C07FD1" w:rsidRPr="00F524A1">
        <w:rPr>
          <w:rFonts w:ascii="TH SarabunPSK" w:hAnsi="TH SarabunPSK" w:cs="TH SarabunPSK"/>
          <w:sz w:val="32"/>
          <w:szCs w:val="32"/>
          <w:cs/>
        </w:rPr>
        <w:t xml:space="preserve">ระบบบริการ </w:t>
      </w:r>
      <w:r w:rsidR="00C07FD1" w:rsidRPr="00F524A1">
        <w:rPr>
          <w:rFonts w:ascii="TH SarabunPSK" w:hAnsi="TH SarabunPSK" w:cs="TH SarabunPSK"/>
          <w:sz w:val="32"/>
          <w:szCs w:val="32"/>
        </w:rPr>
        <w:t xml:space="preserve">palliative care </w:t>
      </w:r>
      <w:r w:rsidR="00C07FD1" w:rsidRPr="00F524A1">
        <w:rPr>
          <w:rFonts w:ascii="TH SarabunPSK" w:hAnsi="TH SarabunPSK" w:cs="TH SarabunPSK"/>
          <w:sz w:val="32"/>
          <w:szCs w:val="32"/>
          <w:cs/>
        </w:rPr>
        <w:t>ในรพ</w:t>
      </w:r>
      <w:r w:rsidR="00C07FD1" w:rsidRPr="00F524A1">
        <w:rPr>
          <w:rFonts w:ascii="TH SarabunPSK" w:hAnsi="TH SarabunPSK" w:cs="TH SarabunPSK"/>
          <w:sz w:val="32"/>
          <w:szCs w:val="32"/>
        </w:rPr>
        <w:t>.</w:t>
      </w:r>
      <w:r w:rsidR="00C07FD1" w:rsidRPr="00F524A1">
        <w:rPr>
          <w:rFonts w:ascii="TH SarabunPSK" w:hAnsi="TH SarabunPSK" w:cs="TH SarabunPSK"/>
          <w:sz w:val="32"/>
          <w:szCs w:val="32"/>
          <w:cs/>
        </w:rPr>
        <w:t xml:space="preserve">ทุกระดับเชื่อมโยงถึงการดูแลประคับประคองในชุมชน </w:t>
      </w:r>
      <w:r w:rsidR="00C07FD1">
        <w:rPr>
          <w:rFonts w:ascii="TH SarabunPSK" w:hAnsi="TH SarabunPSK" w:cs="TH SarabunPSK" w:hint="cs"/>
          <w:sz w:val="32"/>
          <w:szCs w:val="32"/>
          <w:cs/>
        </w:rPr>
        <w:t xml:space="preserve"> และส่งผลให้</w:t>
      </w:r>
      <w:r w:rsidR="00901CA5">
        <w:rPr>
          <w:rFonts w:ascii="TH SarabunPSK" w:hAnsi="TH SarabunPSK" w:cs="TH SarabunPSK" w:hint="cs"/>
          <w:sz w:val="32"/>
          <w:szCs w:val="32"/>
          <w:cs/>
        </w:rPr>
        <w:t>การเข้าถึงการดูแลแบบประคับประครอง</w:t>
      </w:r>
      <w:r w:rsidR="00C07FD1">
        <w:rPr>
          <w:rFonts w:ascii="TH SarabunPSK" w:hAnsi="TH SarabunPSK" w:cs="TH SarabunPSK" w:hint="cs"/>
          <w:sz w:val="32"/>
          <w:szCs w:val="32"/>
          <w:cs/>
        </w:rPr>
        <w:t>ของผู้ป่วย</w:t>
      </w:r>
      <w:r w:rsidR="0057186B" w:rsidRPr="00F524A1">
        <w:rPr>
          <w:rFonts w:ascii="TH SarabunPSK" w:hAnsi="TH SarabunPSK" w:cs="TH SarabunPSK"/>
          <w:sz w:val="32"/>
          <w:szCs w:val="32"/>
          <w:cs/>
        </w:rPr>
        <w:t xml:space="preserve">ยังน้อย </w:t>
      </w:r>
      <w:r w:rsidR="00DC3B75" w:rsidRPr="00F524A1">
        <w:rPr>
          <w:rFonts w:ascii="TH SarabunPSK" w:hAnsi="TH SarabunPSK" w:cs="TH SarabunPSK"/>
          <w:sz w:val="32"/>
          <w:szCs w:val="32"/>
          <w:cs/>
        </w:rPr>
        <w:t>รวมทั้ง</w:t>
      </w:r>
      <w:r w:rsidR="00C07FD1">
        <w:rPr>
          <w:rFonts w:ascii="TH SarabunPSK" w:hAnsi="TH SarabunPSK" w:cs="TH SarabunPSK" w:hint="cs"/>
          <w:sz w:val="32"/>
          <w:szCs w:val="32"/>
          <w:cs/>
        </w:rPr>
        <w:t>มี</w:t>
      </w:r>
      <w:r w:rsidR="00B071AC" w:rsidRPr="00F524A1">
        <w:rPr>
          <w:rFonts w:ascii="TH SarabunPSK" w:hAnsi="TH SarabunPSK" w:cs="TH SarabunPSK"/>
          <w:sz w:val="32"/>
          <w:szCs w:val="32"/>
          <w:cs/>
        </w:rPr>
        <w:t>ระบบฐานข้อมูลของแต่ละรพ</w:t>
      </w:r>
      <w:r w:rsidR="00B071AC" w:rsidRPr="00F524A1">
        <w:rPr>
          <w:rFonts w:ascii="TH SarabunPSK" w:hAnsi="TH SarabunPSK" w:cs="TH SarabunPSK"/>
          <w:sz w:val="32"/>
          <w:szCs w:val="32"/>
        </w:rPr>
        <w:t>.</w:t>
      </w:r>
      <w:r w:rsidR="00B071AC" w:rsidRPr="00F524A1">
        <w:rPr>
          <w:rFonts w:ascii="TH SarabunPSK" w:hAnsi="TH SarabunPSK" w:cs="TH SarabunPSK"/>
          <w:sz w:val="32"/>
          <w:szCs w:val="32"/>
          <w:cs/>
        </w:rPr>
        <w:t xml:space="preserve">แตกต่างกัน ทำให้การรายงานตัวชี้วัด ไม่เป็นไปตามความเป็นจริง </w:t>
      </w:r>
      <w:r w:rsidR="00C07FD1">
        <w:rPr>
          <w:rFonts w:ascii="TH SarabunPSK" w:hAnsi="TH SarabunPSK" w:cs="TH SarabunPSK" w:hint="cs"/>
          <w:sz w:val="32"/>
          <w:szCs w:val="32"/>
          <w:cs/>
        </w:rPr>
        <w:t>ไม่เชื่อ</w:t>
      </w:r>
      <w:r w:rsidR="00051FE9">
        <w:rPr>
          <w:rFonts w:ascii="TH SarabunPSK" w:hAnsi="TH SarabunPSK" w:cs="TH SarabunPSK" w:hint="cs"/>
          <w:sz w:val="32"/>
          <w:szCs w:val="32"/>
          <w:cs/>
        </w:rPr>
        <w:t>ม</w:t>
      </w:r>
      <w:r w:rsidR="00C07FD1">
        <w:rPr>
          <w:rFonts w:ascii="TH SarabunPSK" w:hAnsi="TH SarabunPSK" w:cs="TH SarabunPSK" w:hint="cs"/>
          <w:sz w:val="32"/>
          <w:szCs w:val="32"/>
          <w:cs/>
        </w:rPr>
        <w:t>กับระบบ</w:t>
      </w:r>
      <w:r w:rsidR="00051FE9" w:rsidRPr="00051FE9">
        <w:rPr>
          <w:rFonts w:ascii="TH SarabunPSK" w:hAnsi="TH SarabunPSK" w:cs="TH SarabunPSK"/>
          <w:sz w:val="32"/>
          <w:szCs w:val="32"/>
          <w:cs/>
        </w:rPr>
        <w:t>ฐานข้อมูล(</w:t>
      </w:r>
      <w:r w:rsidR="00051FE9" w:rsidRPr="00051FE9">
        <w:rPr>
          <w:rFonts w:ascii="TH SarabunPSK" w:hAnsi="TH SarabunPSK" w:cs="TH SarabunPSK"/>
          <w:sz w:val="32"/>
          <w:szCs w:val="32"/>
        </w:rPr>
        <w:t>HDC)</w:t>
      </w:r>
    </w:p>
    <w:p w14:paraId="0582D1B7" w14:textId="079554FB" w:rsidR="00F74A53" w:rsidRPr="00CA355A" w:rsidRDefault="00C93B77" w:rsidP="00CA355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A355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A355A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เป้าหมายการพัฒนา (</w:t>
      </w:r>
      <w:r w:rsidRPr="00CA355A">
        <w:rPr>
          <w:rFonts w:ascii="TH SarabunPSK" w:hAnsi="TH SarabunPSK" w:cs="TH SarabunPSK"/>
          <w:b/>
          <w:bCs/>
          <w:sz w:val="32"/>
          <w:szCs w:val="32"/>
        </w:rPr>
        <w:t>Goal</w:t>
      </w:r>
      <w:r w:rsidRPr="00CA355A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470102" w:rsidRPr="00CA355A">
        <w:rPr>
          <w:rFonts w:ascii="TH SarabunPSK" w:hAnsi="TH SarabunPSK" w:cs="TH SarabunPSK"/>
          <w:sz w:val="32"/>
          <w:szCs w:val="32"/>
          <w:cs/>
        </w:rPr>
        <w:t>เพิ่ม</w:t>
      </w:r>
      <w:r w:rsidR="00995AC0" w:rsidRPr="00CA355A">
        <w:rPr>
          <w:rFonts w:ascii="TH SarabunPSK" w:hAnsi="TH SarabunPSK" w:cs="TH SarabunPSK" w:hint="cs"/>
          <w:sz w:val="32"/>
          <w:szCs w:val="32"/>
          <w:cs/>
        </w:rPr>
        <w:t>คุณภาพและเพิ่ม</w:t>
      </w:r>
      <w:r w:rsidR="00470102" w:rsidRPr="00CA355A">
        <w:rPr>
          <w:rFonts w:ascii="TH SarabunPSK" w:hAnsi="TH SarabunPSK" w:cs="TH SarabunPSK"/>
          <w:sz w:val="32"/>
          <w:szCs w:val="32"/>
          <w:cs/>
        </w:rPr>
        <w:t>การ</w:t>
      </w:r>
      <w:r w:rsidR="00470102" w:rsidRPr="00F74A53">
        <w:rPr>
          <w:rFonts w:ascii="TH SarabunPSK" w:hAnsi="TH SarabunPSK" w:cs="TH SarabunPSK"/>
          <w:sz w:val="32"/>
          <w:szCs w:val="32"/>
          <w:cs/>
        </w:rPr>
        <w:t xml:space="preserve">เข้าถึงบริการ </w:t>
      </w:r>
      <w:r w:rsidR="00470102" w:rsidRPr="00F74A53">
        <w:rPr>
          <w:rFonts w:ascii="TH SarabunPSK" w:hAnsi="TH SarabunPSK" w:cs="TH SarabunPSK"/>
          <w:sz w:val="32"/>
          <w:szCs w:val="32"/>
        </w:rPr>
        <w:t xml:space="preserve">palliative </w:t>
      </w:r>
      <w:r w:rsidR="00CA355A" w:rsidRPr="00F74A53">
        <w:rPr>
          <w:rFonts w:ascii="TH SarabunPSK" w:hAnsi="TH SarabunPSK" w:cs="TH SarabunPSK"/>
          <w:sz w:val="32"/>
          <w:szCs w:val="32"/>
        </w:rPr>
        <w:t>care</w:t>
      </w:r>
    </w:p>
    <w:p w14:paraId="07577FEA" w14:textId="77777777" w:rsidR="00F74A53" w:rsidRDefault="00F74A53" w:rsidP="00C93B77">
      <w:pPr>
        <w:spacing w:after="0" w:line="240" w:lineRule="auto"/>
        <w:rPr>
          <w:rFonts w:ascii="TH SarabunPSK" w:hAnsi="TH SarabunPSK" w:cs="TH SarabunPSK"/>
          <w:sz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658"/>
        <w:gridCol w:w="1038"/>
        <w:gridCol w:w="924"/>
        <w:gridCol w:w="924"/>
        <w:gridCol w:w="812"/>
        <w:gridCol w:w="812"/>
        <w:gridCol w:w="813"/>
        <w:gridCol w:w="916"/>
        <w:gridCol w:w="709"/>
      </w:tblGrid>
      <w:tr w:rsidR="00F74A53" w:rsidRPr="00F74A53" w14:paraId="47507C82" w14:textId="77777777" w:rsidTr="00C93B77">
        <w:tc>
          <w:tcPr>
            <w:tcW w:w="2658" w:type="dxa"/>
            <w:vMerge w:val="restart"/>
          </w:tcPr>
          <w:p w14:paraId="33F654BF" w14:textId="0D15F8A5" w:rsidR="00C93B77" w:rsidRPr="00F74A53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4A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38" w:type="dxa"/>
          </w:tcPr>
          <w:p w14:paraId="0C1DE327" w14:textId="1EF08B7D" w:rsidR="00C93B77" w:rsidRPr="00F74A53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A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8" w:type="dxa"/>
            <w:gridSpan w:val="2"/>
          </w:tcPr>
          <w:p w14:paraId="71A018BF" w14:textId="6078AA57" w:rsidR="00C93B77" w:rsidRPr="00F74A53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A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062" w:type="dxa"/>
            <w:gridSpan w:val="5"/>
          </w:tcPr>
          <w:p w14:paraId="25E23F77" w14:textId="7E96D765" w:rsidR="00C93B77" w:rsidRPr="00F74A53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4A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</w:tr>
      <w:tr w:rsidR="00F74A53" w:rsidRPr="00F74A53" w14:paraId="249F448F" w14:textId="77777777" w:rsidTr="00C93B77">
        <w:tc>
          <w:tcPr>
            <w:tcW w:w="2658" w:type="dxa"/>
            <w:vMerge/>
          </w:tcPr>
          <w:p w14:paraId="75C57225" w14:textId="77777777" w:rsidR="00C93B77" w:rsidRPr="00F74A53" w:rsidRDefault="00C93B77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8" w:type="dxa"/>
          </w:tcPr>
          <w:p w14:paraId="32B8FD5D" w14:textId="10B1CB98" w:rsidR="00C93B77" w:rsidRPr="00F74A53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A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924" w:type="dxa"/>
          </w:tcPr>
          <w:p w14:paraId="46EA86B9" w14:textId="0FDC4C94" w:rsidR="00C93B77" w:rsidRPr="00F74A53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A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24" w:type="dxa"/>
          </w:tcPr>
          <w:p w14:paraId="7DDC9F70" w14:textId="117292C0" w:rsidR="00C93B77" w:rsidRPr="00F74A53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A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812" w:type="dxa"/>
          </w:tcPr>
          <w:p w14:paraId="69D25921" w14:textId="76813883" w:rsidR="00C93B77" w:rsidRPr="00F74A53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A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812" w:type="dxa"/>
          </w:tcPr>
          <w:p w14:paraId="45B235CF" w14:textId="5661F718" w:rsidR="00C93B77" w:rsidRPr="00F74A53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A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813" w:type="dxa"/>
          </w:tcPr>
          <w:p w14:paraId="60C71279" w14:textId="07513727" w:rsidR="00C93B77" w:rsidRPr="00F74A53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A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16" w:type="dxa"/>
          </w:tcPr>
          <w:p w14:paraId="501CA8B6" w14:textId="51BD8811" w:rsidR="00C93B77" w:rsidRPr="00F74A53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A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709" w:type="dxa"/>
          </w:tcPr>
          <w:p w14:paraId="13DD96E8" w14:textId="6F19D727" w:rsidR="00C93B77" w:rsidRPr="00F74A53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A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</w:tc>
      </w:tr>
      <w:tr w:rsidR="00F74A53" w:rsidRPr="00F74A53" w14:paraId="10510AD5" w14:textId="77777777" w:rsidTr="00C93B77">
        <w:tc>
          <w:tcPr>
            <w:tcW w:w="2658" w:type="dxa"/>
          </w:tcPr>
          <w:p w14:paraId="56AA939D" w14:textId="14C88E12" w:rsidR="00C93B77" w:rsidRPr="00F74A53" w:rsidRDefault="00C93B77" w:rsidP="00885579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F74A53">
              <w:rPr>
                <w:rFonts w:ascii="TH SarabunPSK" w:hAnsi="TH SarabunPSK" w:cs="TH SarabunPSK"/>
                <w:sz w:val="28"/>
              </w:rPr>
              <w:t>1</w:t>
            </w:r>
            <w:r w:rsidR="00F74A53" w:rsidRPr="00F74A53">
              <w:rPr>
                <w:rFonts w:ascii="TH SarabunPSK" w:eastAsia="+mj-ea" w:hAnsi="TH SarabunPSK" w:cs="TH SarabunPSK"/>
                <w:kern w:val="24"/>
                <w:sz w:val="28"/>
                <w:cs/>
              </w:rPr>
              <w:t xml:space="preserve">ร้อยละการบรรเทาอาการปวดและจัดการอาการต่างๆด้วย </w:t>
            </w:r>
            <w:r w:rsidR="00F74A53" w:rsidRPr="00F74A53">
              <w:rPr>
                <w:rFonts w:ascii="TH SarabunPSK" w:eastAsia="+mj-ea" w:hAnsi="TH SarabunPSK" w:cs="TH SarabunPSK"/>
                <w:kern w:val="24"/>
                <w:sz w:val="28"/>
              </w:rPr>
              <w:t xml:space="preserve">Strong Opioid </w:t>
            </w:r>
            <w:r w:rsidR="00F74A53" w:rsidRPr="00F74A53">
              <w:rPr>
                <w:rFonts w:ascii="TH SarabunPSK" w:eastAsia="+mj-ea" w:hAnsi="TH SarabunPSK" w:cs="TH SarabunPSK"/>
                <w:kern w:val="24"/>
                <w:sz w:val="28"/>
                <w:cs/>
              </w:rPr>
              <w:t>ในผู้ป่วยประคับประคองอย่างมีคุณภาพ</w:t>
            </w:r>
          </w:p>
        </w:tc>
        <w:tc>
          <w:tcPr>
            <w:tcW w:w="1038" w:type="dxa"/>
          </w:tcPr>
          <w:p w14:paraId="68EDD98E" w14:textId="2233D09E" w:rsidR="00C93B77" w:rsidRPr="00F74A53" w:rsidRDefault="00AA6CB3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4A53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 xml:space="preserve">(ร้อยละ </w:t>
            </w:r>
            <w:r w:rsidR="00235DF0">
              <w:rPr>
                <w:rFonts w:ascii="TH SarabunPSK" w:eastAsia="Calibri" w:hAnsi="TH SarabunPSK" w:cs="TH SarabunPSK"/>
                <w:kern w:val="24"/>
                <w:sz w:val="28"/>
              </w:rPr>
              <w:t>5</w:t>
            </w:r>
            <w:r w:rsidRPr="00F74A53">
              <w:rPr>
                <w:rFonts w:ascii="TH SarabunPSK" w:eastAsia="Calibri" w:hAnsi="TH SarabunPSK" w:cs="TH SarabunPSK"/>
                <w:kern w:val="24"/>
                <w:sz w:val="28"/>
              </w:rPr>
              <w:t>0</w:t>
            </w:r>
            <w:r w:rsidRPr="00F74A53">
              <w:rPr>
                <w:rFonts w:ascii="TH SarabunPSK" w:eastAsia="Calibri" w:hAnsi="TH SarabunPSK" w:cs="TH SarabunPSK"/>
                <w:kern w:val="24"/>
                <w:sz w:val="28"/>
                <w:cs/>
              </w:rPr>
              <w:t>)</w:t>
            </w:r>
          </w:p>
        </w:tc>
        <w:tc>
          <w:tcPr>
            <w:tcW w:w="924" w:type="dxa"/>
          </w:tcPr>
          <w:p w14:paraId="07C00F88" w14:textId="4F8AEEE4" w:rsidR="00C93B77" w:rsidRPr="00F74A53" w:rsidRDefault="00A06B54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31.27</w:t>
            </w:r>
          </w:p>
        </w:tc>
        <w:tc>
          <w:tcPr>
            <w:tcW w:w="924" w:type="dxa"/>
          </w:tcPr>
          <w:p w14:paraId="6E2079F1" w14:textId="54EA630F" w:rsidR="00C93B77" w:rsidRPr="00F74A53" w:rsidRDefault="009D3CB7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26.91</w:t>
            </w:r>
          </w:p>
        </w:tc>
        <w:tc>
          <w:tcPr>
            <w:tcW w:w="812" w:type="dxa"/>
          </w:tcPr>
          <w:p w14:paraId="6EF312D3" w14:textId="39BAD71E" w:rsidR="00C93B77" w:rsidRPr="00F74A53" w:rsidRDefault="00235DF0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12" w:type="dxa"/>
          </w:tcPr>
          <w:p w14:paraId="7E2627A7" w14:textId="3260FAE9" w:rsidR="00C93B77" w:rsidRPr="00F74A53" w:rsidRDefault="00235DF0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13" w:type="dxa"/>
          </w:tcPr>
          <w:p w14:paraId="18CC2D61" w14:textId="3B84F00B" w:rsidR="00C93B77" w:rsidRPr="00F74A53" w:rsidRDefault="00235DF0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916" w:type="dxa"/>
          </w:tcPr>
          <w:p w14:paraId="6BF59184" w14:textId="06B61819" w:rsidR="00C93B77" w:rsidRPr="00F74A53" w:rsidRDefault="00235DF0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709" w:type="dxa"/>
          </w:tcPr>
          <w:p w14:paraId="46DC6665" w14:textId="7FF1A803" w:rsidR="00C93B77" w:rsidRPr="00F74A53" w:rsidRDefault="00235DF0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235DF0" w:rsidRPr="00F74A53" w14:paraId="1DB1A754" w14:textId="77777777" w:rsidTr="00C93B77">
        <w:tc>
          <w:tcPr>
            <w:tcW w:w="2658" w:type="dxa"/>
          </w:tcPr>
          <w:p w14:paraId="10195490" w14:textId="6BF3FA5D" w:rsidR="00235DF0" w:rsidRPr="00F74A53" w:rsidRDefault="00235DF0" w:rsidP="00235DF0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F74A53">
              <w:rPr>
                <w:rFonts w:ascii="TH SarabunPSK" w:hAnsi="TH SarabunPSK" w:cs="TH SarabunPSK"/>
                <w:sz w:val="28"/>
              </w:rPr>
              <w:t>2</w:t>
            </w:r>
            <w:r w:rsidRPr="00F74A53">
              <w:rPr>
                <w:rFonts w:ascii="TH SarabunPSK" w:eastAsia="+mj-ea" w:hAnsi="TH SarabunPSK" w:cs="TH SarabunPSK"/>
                <w:kern w:val="24"/>
                <w:sz w:val="28"/>
                <w:cs/>
              </w:rPr>
              <w:t xml:space="preserve">ร้อยละการบรรเทาอาการปวดและจัดการอาการต่างๆด้วย </w:t>
            </w:r>
            <w:r w:rsidRPr="00F74A53">
              <w:rPr>
                <w:rFonts w:ascii="TH SarabunPSK" w:eastAsia="+mj-ea" w:hAnsi="TH SarabunPSK" w:cs="TH SarabunPSK"/>
                <w:kern w:val="24"/>
                <w:sz w:val="28"/>
              </w:rPr>
              <w:t xml:space="preserve">Strong Opioid </w:t>
            </w:r>
            <w:r w:rsidRPr="00F74A53">
              <w:rPr>
                <w:rFonts w:ascii="TH SarabunPSK" w:eastAsia="+mj-ea" w:hAnsi="TH SarabunPSK" w:cs="TH SarabunPSK"/>
                <w:kern w:val="24"/>
                <w:sz w:val="28"/>
                <w:cs/>
              </w:rPr>
              <w:t>ในผู้ป่วยประคับประคองอย่างมีคุณภาพในโรงพยาบาล(</w:t>
            </w:r>
            <w:r w:rsidRPr="00F74A53">
              <w:rPr>
                <w:rFonts w:ascii="TH SarabunPSK" w:eastAsia="+mj-ea" w:hAnsi="TH SarabunPSK" w:cs="TH SarabunPSK"/>
                <w:kern w:val="24"/>
                <w:sz w:val="28"/>
              </w:rPr>
              <w:t>Work Load)</w:t>
            </w:r>
            <w:r w:rsidRPr="00F74A53">
              <w:rPr>
                <w:rFonts w:ascii="TH SarabunPSK" w:eastAsia="+mj-ea" w:hAnsi="TH SarabunPSK" w:cs="TH SarabunPSK"/>
                <w:kern w:val="24"/>
                <w:sz w:val="28"/>
                <w:cs/>
              </w:rPr>
              <w:t xml:space="preserve"> </w:t>
            </w:r>
            <w:r w:rsidRPr="00F74A53">
              <w:rPr>
                <w:rFonts w:ascii="TH SarabunPSK" w:eastAsia="+mj-ea" w:hAnsi="TH SarabunPSK" w:cs="TH SarabunPSK"/>
                <w:kern w:val="24"/>
                <w:sz w:val="28"/>
              </w:rPr>
              <w:t xml:space="preserve"> </w:t>
            </w:r>
          </w:p>
        </w:tc>
        <w:tc>
          <w:tcPr>
            <w:tcW w:w="1038" w:type="dxa"/>
          </w:tcPr>
          <w:p w14:paraId="36CDE138" w14:textId="2C9268A1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4A53">
              <w:rPr>
                <w:rFonts w:ascii="TH SarabunPSK" w:eastAsia="+mj-ea" w:hAnsi="TH SarabunPSK" w:cs="TH SarabunPSK"/>
                <w:kern w:val="24"/>
                <w:sz w:val="28"/>
                <w:cs/>
              </w:rPr>
              <w:t xml:space="preserve">(ร้อยละ </w:t>
            </w:r>
            <w:r>
              <w:rPr>
                <w:rFonts w:ascii="TH SarabunPSK" w:eastAsia="+mj-ea" w:hAnsi="TH SarabunPSK" w:cs="TH SarabunPSK"/>
                <w:kern w:val="24"/>
                <w:sz w:val="28"/>
              </w:rPr>
              <w:t>5</w:t>
            </w:r>
            <w:r w:rsidRPr="00F74A53">
              <w:rPr>
                <w:rFonts w:ascii="TH SarabunPSK" w:eastAsia="+mj-ea" w:hAnsi="TH SarabunPSK" w:cs="TH SarabunPSK"/>
                <w:kern w:val="24"/>
                <w:sz w:val="28"/>
                <w:cs/>
              </w:rPr>
              <w:t>0)</w:t>
            </w:r>
          </w:p>
        </w:tc>
        <w:tc>
          <w:tcPr>
            <w:tcW w:w="924" w:type="dxa"/>
          </w:tcPr>
          <w:p w14:paraId="1345F112" w14:textId="3673C952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33.47</w:t>
            </w:r>
          </w:p>
        </w:tc>
        <w:tc>
          <w:tcPr>
            <w:tcW w:w="924" w:type="dxa"/>
          </w:tcPr>
          <w:p w14:paraId="7D3DFD34" w14:textId="294114B2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29.24</w:t>
            </w:r>
          </w:p>
        </w:tc>
        <w:tc>
          <w:tcPr>
            <w:tcW w:w="812" w:type="dxa"/>
          </w:tcPr>
          <w:p w14:paraId="4E27A089" w14:textId="4E8C5F97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12" w:type="dxa"/>
          </w:tcPr>
          <w:p w14:paraId="6146904B" w14:textId="7A3C0363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13" w:type="dxa"/>
          </w:tcPr>
          <w:p w14:paraId="6B1A75FE" w14:textId="6B5ADD81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916" w:type="dxa"/>
          </w:tcPr>
          <w:p w14:paraId="712D8EED" w14:textId="17F0977A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709" w:type="dxa"/>
          </w:tcPr>
          <w:p w14:paraId="7BD10B76" w14:textId="03EFCF4F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235DF0" w:rsidRPr="00F74A53" w14:paraId="457E2E8D" w14:textId="77777777" w:rsidTr="00C93B77">
        <w:tc>
          <w:tcPr>
            <w:tcW w:w="2658" w:type="dxa"/>
          </w:tcPr>
          <w:p w14:paraId="3864708F" w14:textId="3B6B08D0" w:rsidR="00235DF0" w:rsidRPr="00A62E12" w:rsidRDefault="00235DF0" w:rsidP="00235DF0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A62E12">
              <w:rPr>
                <w:rFonts w:ascii="TH SarabunPSK" w:hAnsi="TH SarabunPSK" w:cs="TH SarabunPSK"/>
                <w:sz w:val="28"/>
              </w:rPr>
              <w:t>3</w:t>
            </w:r>
            <w:r w:rsidRPr="00A62E12">
              <w:rPr>
                <w:rFonts w:ascii="TH SarabunPSK" w:hAnsi="TH SarabunPSK" w:cs="TH SarabunPSK"/>
                <w:sz w:val="28"/>
                <w:cs/>
              </w:rPr>
              <w:t xml:space="preserve">ร้อยละการบรรเทาอาการปวดและจัดการอาการต่างๆด้วย </w:t>
            </w:r>
            <w:r w:rsidRPr="00A62E12">
              <w:rPr>
                <w:rFonts w:ascii="TH SarabunPSK" w:hAnsi="TH SarabunPSK" w:cs="TH SarabunPSK"/>
                <w:sz w:val="28"/>
              </w:rPr>
              <w:t xml:space="preserve">Strong Opioid </w:t>
            </w:r>
            <w:r w:rsidRPr="00A62E12">
              <w:rPr>
                <w:rFonts w:ascii="TH SarabunPSK" w:hAnsi="TH SarabunPSK" w:cs="TH SarabunPSK"/>
                <w:sz w:val="28"/>
                <w:cs/>
              </w:rPr>
              <w:t xml:space="preserve">ในผู้ป่วยประคับประคอง และได้รับการเยี่ยมบ้าน </w:t>
            </w:r>
          </w:p>
        </w:tc>
        <w:tc>
          <w:tcPr>
            <w:tcW w:w="1038" w:type="dxa"/>
          </w:tcPr>
          <w:p w14:paraId="003EF7F1" w14:textId="21BF36F1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4A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F74A5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24" w:type="dxa"/>
          </w:tcPr>
          <w:p w14:paraId="0ABA91CD" w14:textId="089402D0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60.83</w:t>
            </w:r>
          </w:p>
        </w:tc>
        <w:tc>
          <w:tcPr>
            <w:tcW w:w="924" w:type="dxa"/>
          </w:tcPr>
          <w:p w14:paraId="32781042" w14:textId="07C8AF60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48.78</w:t>
            </w:r>
          </w:p>
        </w:tc>
        <w:tc>
          <w:tcPr>
            <w:tcW w:w="812" w:type="dxa"/>
          </w:tcPr>
          <w:p w14:paraId="43149154" w14:textId="31B4CFDA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812" w:type="dxa"/>
          </w:tcPr>
          <w:p w14:paraId="07181A8C" w14:textId="2CF1B30D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813" w:type="dxa"/>
          </w:tcPr>
          <w:p w14:paraId="42BF328B" w14:textId="696C5BD9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916" w:type="dxa"/>
          </w:tcPr>
          <w:p w14:paraId="3C02D57D" w14:textId="61C6C66C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709" w:type="dxa"/>
          </w:tcPr>
          <w:p w14:paraId="53C4F1D4" w14:textId="039EA0AA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235DF0" w:rsidRPr="00F74A53" w14:paraId="2E1B8DD6" w14:textId="77777777" w:rsidTr="00C93B77">
        <w:tc>
          <w:tcPr>
            <w:tcW w:w="2658" w:type="dxa"/>
          </w:tcPr>
          <w:p w14:paraId="4BD2ABD2" w14:textId="18AF61AB" w:rsidR="00235DF0" w:rsidRPr="00A62E12" w:rsidRDefault="00235DF0" w:rsidP="00235DF0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A62E12">
              <w:rPr>
                <w:rFonts w:ascii="TH SarabunPSK" w:hAnsi="TH SarabunPSK" w:cs="TH SarabunPSK"/>
                <w:sz w:val="28"/>
              </w:rPr>
              <w:t>4</w:t>
            </w:r>
            <w:r w:rsidRPr="00A62E12">
              <w:rPr>
                <w:rFonts w:ascii="TH SarabunPSK" w:hAnsi="TH SarabunPSK" w:cs="TH SarabunPSK"/>
                <w:sz w:val="28"/>
                <w:cs/>
              </w:rPr>
              <w:t xml:space="preserve">ร้อยละการดูแลผู้ป่วยระยะท้ายแบบประคับประคอง มีกิจกรรม </w:t>
            </w:r>
            <w:r w:rsidRPr="00A62E12">
              <w:rPr>
                <w:rFonts w:ascii="TH SarabunPSK" w:hAnsi="TH SarabunPSK" w:cs="TH SarabunPSK"/>
                <w:sz w:val="28"/>
              </w:rPr>
              <w:t xml:space="preserve">Family Meeting </w:t>
            </w:r>
            <w:r w:rsidRPr="00A62E12">
              <w:rPr>
                <w:rFonts w:ascii="TH SarabunPSK" w:hAnsi="TH SarabunPSK" w:cs="TH SarabunPSK"/>
                <w:sz w:val="28"/>
                <w:cs/>
              </w:rPr>
              <w:t xml:space="preserve">และมีการทำ </w:t>
            </w:r>
            <w:r w:rsidRPr="00A62E12">
              <w:rPr>
                <w:rFonts w:ascii="TH SarabunPSK" w:hAnsi="TH SarabunPSK" w:cs="TH SarabunPSK"/>
                <w:sz w:val="28"/>
              </w:rPr>
              <w:t xml:space="preserve">Advance Care Planning (ACP) </w:t>
            </w:r>
            <w:r w:rsidRPr="00A62E12">
              <w:rPr>
                <w:rFonts w:ascii="TH SarabunPSK" w:hAnsi="TH SarabunPSK" w:cs="TH SarabunPSK"/>
                <w:sz w:val="28"/>
                <w:cs/>
              </w:rPr>
              <w:t>ร่วมกับผู้ป่วยและครอบครัว</w:t>
            </w:r>
          </w:p>
        </w:tc>
        <w:tc>
          <w:tcPr>
            <w:tcW w:w="1038" w:type="dxa"/>
          </w:tcPr>
          <w:p w14:paraId="6C16879B" w14:textId="75C3CEAC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4A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F74A53">
              <w:rPr>
                <w:rFonts w:ascii="TH SarabunPSK" w:hAnsi="TH SarabunPSK" w:cs="TH SarabunPSK"/>
                <w:sz w:val="32"/>
                <w:szCs w:val="32"/>
                <w:cs/>
              </w:rPr>
              <w:t>0)</w:t>
            </w:r>
          </w:p>
        </w:tc>
        <w:tc>
          <w:tcPr>
            <w:tcW w:w="924" w:type="dxa"/>
          </w:tcPr>
          <w:p w14:paraId="375D29DD" w14:textId="19A7EA8B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62.4</w:t>
            </w:r>
          </w:p>
        </w:tc>
        <w:tc>
          <w:tcPr>
            <w:tcW w:w="924" w:type="dxa"/>
          </w:tcPr>
          <w:p w14:paraId="0C1BD423" w14:textId="0F185BA8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62.24</w:t>
            </w:r>
          </w:p>
        </w:tc>
        <w:tc>
          <w:tcPr>
            <w:tcW w:w="812" w:type="dxa"/>
          </w:tcPr>
          <w:p w14:paraId="22A5F5D1" w14:textId="210FBA5D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812" w:type="dxa"/>
          </w:tcPr>
          <w:p w14:paraId="53D4281E" w14:textId="77890522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813" w:type="dxa"/>
          </w:tcPr>
          <w:p w14:paraId="0D13F4E6" w14:textId="24394DB5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916" w:type="dxa"/>
          </w:tcPr>
          <w:p w14:paraId="51A6C18B" w14:textId="1847B079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709" w:type="dxa"/>
          </w:tcPr>
          <w:p w14:paraId="055BCEDC" w14:textId="7AD30BF9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235DF0" w:rsidRPr="00F74A53" w14:paraId="11F49A69" w14:textId="77777777" w:rsidTr="00C93B77">
        <w:tc>
          <w:tcPr>
            <w:tcW w:w="2658" w:type="dxa"/>
          </w:tcPr>
          <w:p w14:paraId="76CB0D41" w14:textId="04F74DDE" w:rsidR="00235DF0" w:rsidRPr="00A62E12" w:rsidRDefault="00235DF0" w:rsidP="00235DF0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A62E12">
              <w:rPr>
                <w:rFonts w:ascii="TH SarabunPSK" w:hAnsi="TH SarabunPSK" w:cs="TH SarabunPSK"/>
                <w:sz w:val="28"/>
                <w:cs/>
              </w:rPr>
              <w:t>ร้อยละของผู้ป่วยประคับประคองที่ได้รับการดูแลต่อเนื่องที่บ้าน</w:t>
            </w:r>
          </w:p>
        </w:tc>
        <w:tc>
          <w:tcPr>
            <w:tcW w:w="1038" w:type="dxa"/>
          </w:tcPr>
          <w:p w14:paraId="66C87517" w14:textId="5C5114EF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4A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(ร้อยละ </w:t>
            </w:r>
            <w:r w:rsidR="008951B2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F74A53">
              <w:rPr>
                <w:rFonts w:ascii="TH SarabunPSK" w:hAnsi="TH SarabunPSK" w:cs="TH SarabunPSK"/>
                <w:sz w:val="32"/>
                <w:szCs w:val="32"/>
                <w:cs/>
              </w:rPr>
              <w:t>0)</w:t>
            </w:r>
          </w:p>
        </w:tc>
        <w:tc>
          <w:tcPr>
            <w:tcW w:w="924" w:type="dxa"/>
          </w:tcPr>
          <w:p w14:paraId="3340E493" w14:textId="47DF4390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60.28</w:t>
            </w:r>
          </w:p>
        </w:tc>
        <w:tc>
          <w:tcPr>
            <w:tcW w:w="924" w:type="dxa"/>
          </w:tcPr>
          <w:p w14:paraId="5B8DA07C" w14:textId="69208028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45.65</w:t>
            </w:r>
          </w:p>
        </w:tc>
        <w:tc>
          <w:tcPr>
            <w:tcW w:w="812" w:type="dxa"/>
          </w:tcPr>
          <w:p w14:paraId="6352A104" w14:textId="57B1D347" w:rsidR="00235DF0" w:rsidRPr="00F74A53" w:rsidRDefault="00235DF0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812" w:type="dxa"/>
          </w:tcPr>
          <w:p w14:paraId="73F80CD6" w14:textId="1E16403F" w:rsidR="00235DF0" w:rsidRPr="00F74A53" w:rsidRDefault="00D31A45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235DF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13" w:type="dxa"/>
          </w:tcPr>
          <w:p w14:paraId="0E116DA6" w14:textId="0ACE1796" w:rsidR="00235DF0" w:rsidRPr="00F74A53" w:rsidRDefault="00D31A45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35DF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16" w:type="dxa"/>
          </w:tcPr>
          <w:p w14:paraId="4DA82F2D" w14:textId="2A53939E" w:rsidR="00235DF0" w:rsidRPr="00F74A53" w:rsidRDefault="008951B2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235DF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4826C231" w14:textId="5AEA78B8" w:rsidR="00235DF0" w:rsidRPr="00F74A53" w:rsidRDefault="008951B2" w:rsidP="00235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235DF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14:paraId="4F4DFB4A" w14:textId="77777777" w:rsidR="000774FE" w:rsidRDefault="000774FE" w:rsidP="00885579">
      <w:pPr>
        <w:spacing w:line="360" w:lineRule="exact"/>
        <w:rPr>
          <w:rFonts w:ascii="TH SarabunPSK" w:hAnsi="TH SarabunPSK" w:cs="TH SarabunPSK" w:hint="cs"/>
          <w:b/>
          <w:bCs/>
          <w:sz w:val="32"/>
          <w:szCs w:val="32"/>
          <w:highlight w:val="yellow"/>
        </w:rPr>
        <w:sectPr w:rsidR="000774FE" w:rsidSect="00CF4094">
          <w:pgSz w:w="11906" w:h="16838"/>
          <w:pgMar w:top="1134" w:right="1440" w:bottom="567" w:left="1440" w:header="709" w:footer="709" w:gutter="0"/>
          <w:cols w:space="708"/>
          <w:docGrid w:linePitch="360"/>
        </w:sectPr>
      </w:pPr>
    </w:p>
    <w:p w14:paraId="7B3BAC43" w14:textId="351E3200" w:rsidR="00C935DE" w:rsidRPr="008D36B8" w:rsidRDefault="008C4E8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D36B8">
        <w:rPr>
          <w:rFonts w:ascii="TH SarabunPSK" w:hAnsi="TH SarabunPSK" w:cs="TH SarabunPSK"/>
          <w:b/>
          <w:bCs/>
          <w:sz w:val="32"/>
          <w:szCs w:val="32"/>
        </w:rPr>
        <w:lastRenderedPageBreak/>
        <w:t>4.</w:t>
      </w:r>
      <w:r w:rsidRPr="008D36B8">
        <w:rPr>
          <w:rFonts w:ascii="TH SarabunPSK" w:hAnsi="TH SarabunPSK" w:cs="TH SarabunPSK"/>
          <w:b/>
          <w:bCs/>
          <w:sz w:val="32"/>
          <w:szCs w:val="32"/>
          <w:cs/>
        </w:rPr>
        <w:t>ผลลัพธ์บริการที่คาดว่าจะได้รับ</w:t>
      </w:r>
    </w:p>
    <w:p w14:paraId="62C5DC77" w14:textId="5B00AEEF" w:rsidR="008C4E81" w:rsidRPr="008D36B8" w:rsidRDefault="008C4E81" w:rsidP="00E854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36B8">
        <w:rPr>
          <w:rFonts w:ascii="TH SarabunPSK" w:hAnsi="TH SarabunPSK" w:cs="TH SarabunPSK"/>
          <w:sz w:val="32"/>
          <w:szCs w:val="32"/>
        </w:rPr>
        <w:t>4.1</w:t>
      </w:r>
      <w:r w:rsidR="008D36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2034" w:rsidRPr="008D36B8">
        <w:rPr>
          <w:rFonts w:ascii="TH SarabunPSK" w:hAnsi="TH SarabunPSK" w:cs="TH SarabunPSK"/>
          <w:sz w:val="32"/>
          <w:szCs w:val="32"/>
          <w:cs/>
        </w:rPr>
        <w:t>ผู้ป่วยระยะสุดท้าย</w:t>
      </w:r>
      <w:r w:rsidR="00982034">
        <w:rPr>
          <w:rFonts w:ascii="TH SarabunPSK" w:hAnsi="TH SarabunPSK" w:cs="TH SarabunPSK" w:hint="cs"/>
          <w:sz w:val="32"/>
          <w:szCs w:val="32"/>
          <w:cs/>
        </w:rPr>
        <w:t>เข้าสู่ระบบการดูแลแบบประคับประคองเพิ่มมากขึ้น</w:t>
      </w:r>
    </w:p>
    <w:p w14:paraId="481191EB" w14:textId="2E9DA4C9" w:rsidR="008C4E81" w:rsidRPr="008D36B8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D36B8">
        <w:rPr>
          <w:rFonts w:ascii="TH SarabunPSK" w:hAnsi="TH SarabunPSK" w:cs="TH SarabunPSK"/>
          <w:sz w:val="32"/>
          <w:szCs w:val="32"/>
        </w:rPr>
        <w:t>4.2</w:t>
      </w:r>
      <w:r w:rsidR="008D36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548B" w:rsidRPr="008D36B8">
        <w:rPr>
          <w:rFonts w:ascii="TH SarabunPSK" w:hAnsi="TH SarabunPSK" w:cs="TH SarabunPSK"/>
          <w:sz w:val="32"/>
          <w:szCs w:val="32"/>
          <w:cs/>
        </w:rPr>
        <w:t xml:space="preserve">ระบบบริการ </w:t>
      </w:r>
      <w:r w:rsidR="00E8548B" w:rsidRPr="008D36B8">
        <w:rPr>
          <w:rFonts w:ascii="TH SarabunPSK" w:hAnsi="TH SarabunPSK" w:cs="TH SarabunPSK"/>
          <w:sz w:val="32"/>
          <w:szCs w:val="32"/>
        </w:rPr>
        <w:t xml:space="preserve">palliative care </w:t>
      </w:r>
      <w:r w:rsidR="00E8548B" w:rsidRPr="008D36B8">
        <w:rPr>
          <w:rFonts w:ascii="TH SarabunPSK" w:hAnsi="TH SarabunPSK" w:cs="TH SarabunPSK"/>
          <w:sz w:val="32"/>
          <w:szCs w:val="32"/>
          <w:cs/>
        </w:rPr>
        <w:t>ในรพ.ทุกระดับเชื่อมโยงถึงการดูแลประคับประคองในชุมชนอย่างมีคุณภาพ</w:t>
      </w:r>
    </w:p>
    <w:p w14:paraId="5A6A74FA" w14:textId="629D0409" w:rsidR="008C4E81" w:rsidRPr="008D36B8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D36B8">
        <w:rPr>
          <w:rFonts w:ascii="TH SarabunPSK" w:hAnsi="TH SarabunPSK" w:cs="TH SarabunPSK"/>
          <w:sz w:val="32"/>
          <w:szCs w:val="32"/>
        </w:rPr>
        <w:t>4.3</w:t>
      </w:r>
      <w:r w:rsidR="008D36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548B" w:rsidRPr="008D36B8">
        <w:rPr>
          <w:rFonts w:ascii="TH SarabunPSK" w:hAnsi="TH SarabunPSK" w:cs="TH SarabunPSK"/>
          <w:sz w:val="32"/>
          <w:szCs w:val="32"/>
          <w:cs/>
        </w:rPr>
        <w:t>ผู้ป่วยระยะสุดท้าย</w:t>
      </w:r>
      <w:r w:rsidR="00982034">
        <w:rPr>
          <w:rFonts w:ascii="TH SarabunPSK" w:hAnsi="TH SarabunPSK" w:cs="TH SarabunPSK" w:hint="cs"/>
          <w:sz w:val="32"/>
          <w:szCs w:val="32"/>
          <w:cs/>
        </w:rPr>
        <w:t>ได้รับการจัดการอาการทุกข์ทรมานที่มีคุณภาพและมี</w:t>
      </w:r>
      <w:r w:rsidR="00E8548B" w:rsidRPr="008D36B8">
        <w:rPr>
          <w:rFonts w:ascii="TH SarabunPSK" w:hAnsi="TH SarabunPSK" w:cs="TH SarabunPSK"/>
          <w:color w:val="333333"/>
          <w:spacing w:val="15"/>
          <w:sz w:val="32"/>
          <w:szCs w:val="32"/>
          <w:shd w:val="clear" w:color="auto" w:fill="FFFFFF"/>
          <w:cs/>
        </w:rPr>
        <w:t>คุณภาพชีวิตที่ดี</w:t>
      </w:r>
    </w:p>
    <w:p w14:paraId="6B4A403B" w14:textId="5E9EEBDF" w:rsidR="005F3541" w:rsidRDefault="005F3541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11CBBB62" w14:textId="4FE04B42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6AB406B4" w14:textId="17721E88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1009F38B" w14:textId="68D0CE72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2D8CD909" w14:textId="0F6EFE25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30189D0C" w14:textId="3B4D9367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2A1C992E" w14:textId="262D4D7C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3302445F" w14:textId="7905BE6F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6C67A4ED" w14:textId="5F2F1AFF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2D2B8F11" w14:textId="7B1C3E43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058D8E4C" w14:textId="2298BA20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58292029" w14:textId="3CC3AA20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39625050" w14:textId="0BAFD9DE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7445D417" w14:textId="35E66A45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6387B2E7" w14:textId="67E73FF3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2D8D4D08" w14:textId="20D0FA22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0C18B61C" w14:textId="2B0EF5CA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77F800E6" w14:textId="00477271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4FFE0854" w14:textId="5F926FF5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0FDDF262" w14:textId="50A84E0D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63C72841" w14:textId="6A603627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080A6FA1" w14:textId="136937D3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468F664E" w14:textId="06549136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7553740B" w14:textId="1D97C960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6315399F" w14:textId="4050691F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67DD945D" w14:textId="3A91A647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00A4BA41" w14:textId="1B22716C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13660358" w14:textId="4B9B08E8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15B18021" w14:textId="558D2F47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245BA6F6" w14:textId="77777777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299D1270" w14:textId="09D92231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6A015A8F" w14:textId="50FC18F5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72565641" w14:textId="7537E0FD" w:rsid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71DBB4E9" w14:textId="77777777" w:rsidR="00A36C16" w:rsidRPr="00A36C16" w:rsidRDefault="00A36C16" w:rsidP="00A36C16">
      <w:pPr>
        <w:spacing w:after="200" w:line="276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A36C16">
        <w:rPr>
          <w:rFonts w:ascii="TH SarabunPSK" w:eastAsia="Calibri" w:hAnsi="TH SarabunPSK" w:cs="TH SarabunPSK"/>
          <w:b/>
          <w:bCs/>
          <w:sz w:val="40"/>
          <w:szCs w:val="40"/>
          <w:cs/>
        </w:rPr>
        <w:lastRenderedPageBreak/>
        <w:t>แผนพัฒนาระบบบริการสุขภาพ สาขา</w:t>
      </w:r>
      <w:r w:rsidRPr="00A36C16">
        <w:rPr>
          <w:rFonts w:ascii="TH SarabunPSK" w:eastAsia="Calibri" w:hAnsi="TH SarabunPSK" w:cs="TH SarabunPSK"/>
          <w:b/>
          <w:bCs/>
          <w:sz w:val="40"/>
          <w:szCs w:val="40"/>
        </w:rPr>
        <w:t xml:space="preserve"> palliative care </w:t>
      </w:r>
      <w:r w:rsidRPr="00A36C16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เขต 8</w:t>
      </w:r>
    </w:p>
    <w:p w14:paraId="14B834DA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36C16">
        <w:rPr>
          <w:rFonts w:ascii="TH SarabunPSK" w:eastAsia="Calibri" w:hAnsi="TH SarabunPSK" w:cs="TH SarabunPSK"/>
          <w:b/>
          <w:bCs/>
          <w:sz w:val="32"/>
          <w:szCs w:val="32"/>
        </w:rPr>
        <w:t>1.</w:t>
      </w:r>
      <w:r w:rsidRPr="00A36C1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36C16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แผนวาง</w:t>
      </w:r>
      <w:r w:rsidRPr="00A36C1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Service</w:t>
      </w:r>
    </w:p>
    <w:tbl>
      <w:tblPr>
        <w:tblStyle w:val="TableGrid1"/>
        <w:tblW w:w="5000" w:type="pct"/>
        <w:tblInd w:w="250" w:type="dxa"/>
        <w:tblLook w:val="04A0" w:firstRow="1" w:lastRow="0" w:firstColumn="1" w:lastColumn="0" w:noHBand="0" w:noVBand="1"/>
      </w:tblPr>
      <w:tblGrid>
        <w:gridCol w:w="1636"/>
        <w:gridCol w:w="1423"/>
        <w:gridCol w:w="2379"/>
        <w:gridCol w:w="813"/>
        <w:gridCol w:w="1767"/>
        <w:gridCol w:w="1054"/>
        <w:gridCol w:w="1054"/>
        <w:gridCol w:w="1043"/>
      </w:tblGrid>
      <w:tr w:rsidR="00A36C16" w:rsidRPr="00A36C16" w14:paraId="7A7DB2B6" w14:textId="77777777" w:rsidTr="009A2837">
        <w:trPr>
          <w:trHeight w:val="501"/>
        </w:trPr>
        <w:tc>
          <w:tcPr>
            <w:tcW w:w="732" w:type="pct"/>
            <w:vAlign w:val="center"/>
          </w:tcPr>
          <w:p w14:paraId="79D03960" w14:textId="77777777" w:rsidR="00A36C16" w:rsidRPr="00A36C16" w:rsidRDefault="00A36C16" w:rsidP="00A36C16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A36C16">
              <w:rPr>
                <w:rFonts w:eastAsia="Calibri"/>
                <w:b/>
                <w:bCs/>
                <w:sz w:val="28"/>
              </w:rPr>
              <w:t>Service delivery</w:t>
            </w:r>
          </w:p>
        </w:tc>
        <w:tc>
          <w:tcPr>
            <w:tcW w:w="637" w:type="pct"/>
            <w:vAlign w:val="center"/>
          </w:tcPr>
          <w:p w14:paraId="44362231" w14:textId="77777777" w:rsidR="00A36C16" w:rsidRPr="00A36C16" w:rsidRDefault="00A36C16" w:rsidP="00A36C16">
            <w:pPr>
              <w:jc w:val="center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065" w:type="pct"/>
            <w:vAlign w:val="center"/>
          </w:tcPr>
          <w:p w14:paraId="6BCA97A0" w14:textId="77777777" w:rsidR="00A36C16" w:rsidRPr="00A36C16" w:rsidRDefault="00A36C16" w:rsidP="00A36C16">
            <w:pPr>
              <w:jc w:val="center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b/>
                <w:bCs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364" w:type="pct"/>
            <w:vAlign w:val="center"/>
          </w:tcPr>
          <w:p w14:paraId="5627CF8F" w14:textId="146003F6" w:rsidR="00A36C16" w:rsidRPr="00A36C16" w:rsidRDefault="00A36C16" w:rsidP="00A36C16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A36C1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 w:rsidR="002D390C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791" w:type="pct"/>
            <w:vAlign w:val="center"/>
          </w:tcPr>
          <w:p w14:paraId="5052734B" w14:textId="769DB5D6" w:rsidR="00A36C16" w:rsidRPr="00A36C16" w:rsidRDefault="00A36C16" w:rsidP="00A36C16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A36C1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 w:rsidR="002D390C">
              <w:rPr>
                <w:rFonts w:eastAsia="Calibr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472" w:type="pct"/>
            <w:vAlign w:val="center"/>
          </w:tcPr>
          <w:p w14:paraId="061DF5FE" w14:textId="44261B48" w:rsidR="00A36C16" w:rsidRPr="00A36C16" w:rsidRDefault="00A36C16" w:rsidP="00A36C16">
            <w:pPr>
              <w:jc w:val="center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 w:rsidR="002D390C">
              <w:rPr>
                <w:rFonts w:eastAsia="Calibr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472" w:type="pct"/>
            <w:vAlign w:val="center"/>
          </w:tcPr>
          <w:p w14:paraId="4672BA69" w14:textId="3F2B82EB" w:rsidR="00A36C16" w:rsidRPr="00A36C16" w:rsidRDefault="00A36C16" w:rsidP="00A36C16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A36C16">
              <w:rPr>
                <w:rFonts w:eastAsia="Calibri"/>
                <w:b/>
                <w:bCs/>
                <w:sz w:val="28"/>
              </w:rPr>
              <w:t>6</w:t>
            </w:r>
            <w:r w:rsidR="002D390C">
              <w:rPr>
                <w:rFonts w:eastAsia="Calibri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467" w:type="pct"/>
            <w:vAlign w:val="center"/>
          </w:tcPr>
          <w:p w14:paraId="3A661D45" w14:textId="2ADBE6CC" w:rsidR="00A36C16" w:rsidRPr="00A36C16" w:rsidRDefault="002D390C" w:rsidP="00A36C16">
            <w:pPr>
              <w:jc w:val="center"/>
              <w:rPr>
                <w:rFonts w:eastAsia="Calibri"/>
                <w:b/>
                <w:bCs/>
                <w:sz w:val="28"/>
              </w:rPr>
            </w:pPr>
            <w:r>
              <w:rPr>
                <w:rFonts w:eastAsia="Calibri" w:hint="cs"/>
                <w:b/>
                <w:bCs/>
                <w:sz w:val="28"/>
                <w:cs/>
              </w:rPr>
              <w:t>70</w:t>
            </w:r>
          </w:p>
        </w:tc>
      </w:tr>
      <w:tr w:rsidR="00A36C16" w:rsidRPr="00A36C16" w14:paraId="5A8E872A" w14:textId="77777777" w:rsidTr="009A2837">
        <w:trPr>
          <w:trHeight w:val="310"/>
        </w:trPr>
        <w:tc>
          <w:tcPr>
            <w:tcW w:w="732" w:type="pct"/>
            <w:vMerge w:val="restart"/>
          </w:tcPr>
          <w:p w14:paraId="490F7274" w14:textId="544EB9E3" w:rsidR="00495040" w:rsidRDefault="00495040" w:rsidP="00A36C16">
            <w:pPr>
              <w:rPr>
                <w:rFonts w:eastAsia="Calibri"/>
                <w:sz w:val="28"/>
              </w:rPr>
            </w:pPr>
            <w:r w:rsidRPr="00CA355A">
              <w:rPr>
                <w:rFonts w:hint="cs"/>
                <w:cs/>
              </w:rPr>
              <w:t>เพิ่ม</w:t>
            </w:r>
            <w:r w:rsidRPr="00CA355A">
              <w:rPr>
                <w:cs/>
              </w:rPr>
              <w:t>การ</w:t>
            </w:r>
            <w:r w:rsidRPr="00F74A53">
              <w:rPr>
                <w:cs/>
              </w:rPr>
              <w:t xml:space="preserve">เข้าถึงบริการ </w:t>
            </w:r>
            <w:r w:rsidRPr="00F74A53">
              <w:t>palliative care</w:t>
            </w:r>
            <w:r>
              <w:rPr>
                <w:rFonts w:hint="cs"/>
                <w:cs/>
              </w:rPr>
              <w:t xml:space="preserve"> โดยเปิดบริการ</w:t>
            </w:r>
          </w:p>
          <w:p w14:paraId="433DD75E" w14:textId="7AB33BF0" w:rsidR="00A36C16" w:rsidRPr="00A36C16" w:rsidRDefault="00A36C16" w:rsidP="00A36C16">
            <w:pPr>
              <w:rPr>
                <w:rFonts w:eastAsia="Calibri"/>
                <w:sz w:val="28"/>
              </w:rPr>
            </w:pPr>
            <w:r w:rsidRPr="00A36C16">
              <w:rPr>
                <w:rFonts w:eastAsia="Calibri"/>
                <w:sz w:val="28"/>
              </w:rPr>
              <w:t>Clinic palliative</w:t>
            </w:r>
            <w:r w:rsidRPr="00A36C16">
              <w:rPr>
                <w:rFonts w:eastAsia="Calibri" w:hint="cs"/>
                <w:sz w:val="28"/>
                <w:cs/>
              </w:rPr>
              <w:t xml:space="preserve"> </w:t>
            </w:r>
            <w:r w:rsidRPr="00A36C16">
              <w:rPr>
                <w:rFonts w:eastAsia="Calibri"/>
                <w:sz w:val="28"/>
              </w:rPr>
              <w:t>care</w:t>
            </w:r>
          </w:p>
        </w:tc>
        <w:tc>
          <w:tcPr>
            <w:tcW w:w="637" w:type="pct"/>
          </w:tcPr>
          <w:p w14:paraId="367C16AD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อุดรธานี</w:t>
            </w:r>
          </w:p>
        </w:tc>
        <w:tc>
          <w:tcPr>
            <w:tcW w:w="1065" w:type="pct"/>
          </w:tcPr>
          <w:p w14:paraId="517EC968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มี พฤหัส/ศุกร์</w:t>
            </w:r>
          </w:p>
        </w:tc>
        <w:tc>
          <w:tcPr>
            <w:tcW w:w="364" w:type="pct"/>
          </w:tcPr>
          <w:p w14:paraId="08017D77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91" w:type="pct"/>
          </w:tcPr>
          <w:p w14:paraId="3C36FA2C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472" w:type="pct"/>
          </w:tcPr>
          <w:p w14:paraId="24284FD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472" w:type="pct"/>
          </w:tcPr>
          <w:p w14:paraId="398AB2A2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18F3C30D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45BDC1E2" w14:textId="77777777" w:rsidTr="009A2837">
        <w:trPr>
          <w:trHeight w:val="310"/>
        </w:trPr>
        <w:tc>
          <w:tcPr>
            <w:tcW w:w="732" w:type="pct"/>
            <w:vMerge/>
          </w:tcPr>
          <w:p w14:paraId="28E42E00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54C58460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กุมภวาปี </w:t>
            </w:r>
          </w:p>
        </w:tc>
        <w:tc>
          <w:tcPr>
            <w:tcW w:w="1065" w:type="pct"/>
          </w:tcPr>
          <w:p w14:paraId="38743091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มี</w:t>
            </w:r>
            <w:r w:rsidRPr="00A36C16">
              <w:rPr>
                <w:rFonts w:eastAsia="Calibri"/>
                <w:sz w:val="28"/>
                <w:szCs w:val="28"/>
              </w:rPr>
              <w:t>Clinic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A36C16">
              <w:rPr>
                <w:rFonts w:eastAsia="Calibri"/>
                <w:sz w:val="28"/>
                <w:szCs w:val="28"/>
              </w:rPr>
              <w:t xml:space="preserve">PC  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>ศุกร์บ่าย</w:t>
            </w:r>
          </w:p>
        </w:tc>
        <w:tc>
          <w:tcPr>
            <w:tcW w:w="364" w:type="pct"/>
          </w:tcPr>
          <w:p w14:paraId="5C77EE69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791" w:type="pct"/>
          </w:tcPr>
          <w:p w14:paraId="000213C8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6ABD86C4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03E8065E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7748FA78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453CF1B2" w14:textId="77777777" w:rsidTr="009A2837">
        <w:trPr>
          <w:trHeight w:val="310"/>
        </w:trPr>
        <w:tc>
          <w:tcPr>
            <w:tcW w:w="732" w:type="pct"/>
            <w:vMerge/>
          </w:tcPr>
          <w:p w14:paraId="1BC3D159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4242F96E" w14:textId="77777777" w:rsidR="00A36C16" w:rsidRPr="00A36C16" w:rsidRDefault="00A36C16" w:rsidP="00A36C16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4"/>
                <w:szCs w:val="28"/>
                <w:cs/>
              </w:rPr>
              <w:t>บ้านผือ</w:t>
            </w:r>
          </w:p>
        </w:tc>
        <w:tc>
          <w:tcPr>
            <w:tcW w:w="1065" w:type="pct"/>
          </w:tcPr>
          <w:p w14:paraId="1E67D059" w14:textId="77777777" w:rsidR="00A36C16" w:rsidRPr="00A36C16" w:rsidRDefault="00A36C16" w:rsidP="00A36C16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4"/>
                <w:szCs w:val="24"/>
                <w:cs/>
              </w:rPr>
              <w:t>มี</w:t>
            </w:r>
            <w:r w:rsidRPr="00A36C16">
              <w:rPr>
                <w:rFonts w:eastAsia="Calibri"/>
                <w:sz w:val="24"/>
                <w:szCs w:val="24"/>
              </w:rPr>
              <w:t>Clinic</w:t>
            </w:r>
            <w:r w:rsidRPr="00A36C16">
              <w:rPr>
                <w:rFonts w:eastAsia="Calibri" w:hint="cs"/>
                <w:sz w:val="24"/>
                <w:szCs w:val="24"/>
                <w:cs/>
              </w:rPr>
              <w:t xml:space="preserve"> </w:t>
            </w:r>
            <w:r w:rsidRPr="00A36C16">
              <w:rPr>
                <w:rFonts w:eastAsia="Calibri"/>
                <w:sz w:val="24"/>
                <w:szCs w:val="24"/>
              </w:rPr>
              <w:t xml:space="preserve">PC  </w:t>
            </w:r>
            <w:r w:rsidRPr="00A36C16">
              <w:rPr>
                <w:rFonts w:eastAsia="Calibri" w:hint="cs"/>
                <w:sz w:val="24"/>
                <w:szCs w:val="24"/>
                <w:cs/>
              </w:rPr>
              <w:t>อังคาร/ศุกร์ เช้า</w:t>
            </w:r>
          </w:p>
        </w:tc>
        <w:tc>
          <w:tcPr>
            <w:tcW w:w="364" w:type="pct"/>
          </w:tcPr>
          <w:p w14:paraId="0FB0A294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791" w:type="pct"/>
          </w:tcPr>
          <w:p w14:paraId="0659BCBE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3BAA889C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18479C5F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0E4697DF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517B24A3" w14:textId="77777777" w:rsidTr="009A2837">
        <w:trPr>
          <w:trHeight w:val="310"/>
        </w:trPr>
        <w:tc>
          <w:tcPr>
            <w:tcW w:w="732" w:type="pct"/>
            <w:vMerge/>
          </w:tcPr>
          <w:p w14:paraId="4E110F88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7F8DB463" w14:textId="77777777" w:rsidR="00A36C16" w:rsidRPr="00A36C16" w:rsidRDefault="00A36C16" w:rsidP="00A36C16">
            <w:pPr>
              <w:rPr>
                <w:rFonts w:eastAsia="Calibri"/>
                <w:sz w:val="24"/>
                <w:cs/>
              </w:rPr>
            </w:pPr>
            <w:r w:rsidRPr="00A36C16">
              <w:rPr>
                <w:rFonts w:eastAsia="Calibri" w:hint="cs"/>
                <w:sz w:val="22"/>
                <w:szCs w:val="28"/>
                <w:cs/>
              </w:rPr>
              <w:t>หนองหาน</w:t>
            </w:r>
          </w:p>
        </w:tc>
        <w:tc>
          <w:tcPr>
            <w:tcW w:w="1065" w:type="pct"/>
          </w:tcPr>
          <w:p w14:paraId="7A4E2DF3" w14:textId="77777777" w:rsidR="00A36C16" w:rsidRPr="00A36C16" w:rsidRDefault="00A36C16" w:rsidP="00A36C16">
            <w:pPr>
              <w:rPr>
                <w:rFonts w:eastAsia="Calibri"/>
                <w:sz w:val="24"/>
                <w:szCs w:val="24"/>
                <w:cs/>
              </w:rPr>
            </w:pPr>
            <w:r w:rsidRPr="00A36C16">
              <w:rPr>
                <w:rFonts w:eastAsia="Calibri" w:hint="cs"/>
                <w:sz w:val="24"/>
                <w:szCs w:val="24"/>
                <w:cs/>
              </w:rPr>
              <w:t>มี</w:t>
            </w:r>
            <w:r w:rsidRPr="00A36C16">
              <w:rPr>
                <w:rFonts w:eastAsia="Calibri"/>
                <w:sz w:val="24"/>
                <w:szCs w:val="24"/>
              </w:rPr>
              <w:t>Clinic</w:t>
            </w:r>
            <w:r w:rsidRPr="00A36C16">
              <w:rPr>
                <w:rFonts w:eastAsia="Calibri" w:hint="cs"/>
                <w:sz w:val="24"/>
                <w:szCs w:val="24"/>
                <w:cs/>
              </w:rPr>
              <w:t xml:space="preserve"> </w:t>
            </w:r>
            <w:r w:rsidRPr="00A36C16">
              <w:rPr>
                <w:rFonts w:eastAsia="Calibri"/>
                <w:sz w:val="24"/>
                <w:szCs w:val="24"/>
              </w:rPr>
              <w:t xml:space="preserve">PC  </w:t>
            </w:r>
            <w:r w:rsidRPr="00A36C16">
              <w:rPr>
                <w:rFonts w:eastAsia="Calibri" w:hint="cs"/>
                <w:sz w:val="24"/>
                <w:szCs w:val="24"/>
                <w:cs/>
              </w:rPr>
              <w:t>จันทร์/พุธ/ศุกร์ บ่าย</w:t>
            </w:r>
          </w:p>
        </w:tc>
        <w:tc>
          <w:tcPr>
            <w:tcW w:w="364" w:type="pct"/>
          </w:tcPr>
          <w:p w14:paraId="2445CA6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791" w:type="pct"/>
          </w:tcPr>
          <w:p w14:paraId="24718B89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3302C543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0C56618D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68E91944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7E2B8246" w14:textId="77777777" w:rsidTr="009A2837">
        <w:trPr>
          <w:trHeight w:val="310"/>
        </w:trPr>
        <w:tc>
          <w:tcPr>
            <w:tcW w:w="732" w:type="pct"/>
            <w:vMerge/>
          </w:tcPr>
          <w:p w14:paraId="7C39605F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40331093" w14:textId="77777777" w:rsidR="00A36C16" w:rsidRPr="00A36C16" w:rsidRDefault="00A36C16" w:rsidP="00A36C16">
            <w:pPr>
              <w:rPr>
                <w:rFonts w:eastAsia="Calibri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เพ็ญ</w:t>
            </w:r>
          </w:p>
        </w:tc>
        <w:tc>
          <w:tcPr>
            <w:tcW w:w="1065" w:type="pct"/>
          </w:tcPr>
          <w:p w14:paraId="020FBF2F" w14:textId="77777777" w:rsidR="00A36C16" w:rsidRPr="00A36C16" w:rsidRDefault="00A36C16" w:rsidP="00A36C16">
            <w:pPr>
              <w:rPr>
                <w:rFonts w:eastAsia="Calibri"/>
                <w:sz w:val="24"/>
                <w:szCs w:val="24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มี</w:t>
            </w:r>
            <w:r w:rsidRPr="00A36C16">
              <w:rPr>
                <w:rFonts w:eastAsia="Calibri"/>
                <w:sz w:val="28"/>
                <w:szCs w:val="28"/>
              </w:rPr>
              <w:t>Clinic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A36C16">
              <w:rPr>
                <w:rFonts w:eastAsia="Calibri"/>
                <w:sz w:val="28"/>
                <w:szCs w:val="28"/>
              </w:rPr>
              <w:t xml:space="preserve">PC  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>พุธบ่าย</w:t>
            </w:r>
          </w:p>
        </w:tc>
        <w:tc>
          <w:tcPr>
            <w:tcW w:w="364" w:type="pct"/>
          </w:tcPr>
          <w:p w14:paraId="31261124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791" w:type="pct"/>
          </w:tcPr>
          <w:p w14:paraId="1C6C6C39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472" w:type="pct"/>
          </w:tcPr>
          <w:p w14:paraId="06807E88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0A82E74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5AEE2C6F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647BA089" w14:textId="77777777" w:rsidTr="009A2837">
        <w:trPr>
          <w:trHeight w:val="310"/>
        </w:trPr>
        <w:tc>
          <w:tcPr>
            <w:tcW w:w="732" w:type="pct"/>
            <w:vMerge/>
          </w:tcPr>
          <w:p w14:paraId="6631C378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1E24BF2B" w14:textId="77777777" w:rsidR="00A36C16" w:rsidRPr="00A36C16" w:rsidRDefault="00A36C16" w:rsidP="00A36C16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4"/>
                <w:szCs w:val="28"/>
                <w:cs/>
              </w:rPr>
              <w:t>บ้านดุง</w:t>
            </w:r>
          </w:p>
        </w:tc>
        <w:tc>
          <w:tcPr>
            <w:tcW w:w="1065" w:type="pct"/>
          </w:tcPr>
          <w:p w14:paraId="02C68FAB" w14:textId="77777777" w:rsidR="00A36C16" w:rsidRPr="00A36C16" w:rsidRDefault="00A36C16" w:rsidP="00A36C16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มี</w:t>
            </w:r>
            <w:r w:rsidRPr="00A36C16">
              <w:rPr>
                <w:rFonts w:eastAsia="Calibri"/>
                <w:sz w:val="28"/>
                <w:szCs w:val="28"/>
              </w:rPr>
              <w:t>Clinic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A36C16">
              <w:rPr>
                <w:rFonts w:eastAsia="Calibri"/>
                <w:sz w:val="28"/>
                <w:szCs w:val="28"/>
              </w:rPr>
              <w:t xml:space="preserve">PC  </w:t>
            </w:r>
          </w:p>
        </w:tc>
        <w:tc>
          <w:tcPr>
            <w:tcW w:w="364" w:type="pct"/>
          </w:tcPr>
          <w:p w14:paraId="16824BB2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791" w:type="pct"/>
          </w:tcPr>
          <w:p w14:paraId="1F9EA477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72" w:type="pct"/>
          </w:tcPr>
          <w:p w14:paraId="24182793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4DB2EAAC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467" w:type="pct"/>
          </w:tcPr>
          <w:p w14:paraId="63E1B222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4A59073C" w14:textId="77777777" w:rsidTr="009A2837">
        <w:trPr>
          <w:trHeight w:val="310"/>
        </w:trPr>
        <w:tc>
          <w:tcPr>
            <w:tcW w:w="732" w:type="pct"/>
            <w:vMerge/>
          </w:tcPr>
          <w:p w14:paraId="75CA8DF8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76B55A00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สกลนคร</w:t>
            </w:r>
          </w:p>
        </w:tc>
        <w:tc>
          <w:tcPr>
            <w:tcW w:w="1065" w:type="pct"/>
          </w:tcPr>
          <w:p w14:paraId="264ABC65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มี</w:t>
            </w:r>
            <w:r w:rsidRPr="00A36C16">
              <w:rPr>
                <w:rFonts w:eastAsia="Calibri"/>
                <w:sz w:val="28"/>
                <w:szCs w:val="28"/>
              </w:rPr>
              <w:t>Clinic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A36C16">
              <w:rPr>
                <w:rFonts w:eastAsia="Calibri"/>
                <w:sz w:val="28"/>
                <w:szCs w:val="28"/>
              </w:rPr>
              <w:t xml:space="preserve">PC  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>พุธทั้งวัน</w:t>
            </w:r>
          </w:p>
        </w:tc>
        <w:tc>
          <w:tcPr>
            <w:tcW w:w="364" w:type="pct"/>
          </w:tcPr>
          <w:p w14:paraId="1C2A350D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791" w:type="pct"/>
          </w:tcPr>
          <w:p w14:paraId="1A41FCB5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472" w:type="pct"/>
          </w:tcPr>
          <w:p w14:paraId="70885C14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472" w:type="pct"/>
          </w:tcPr>
          <w:p w14:paraId="3A41718A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7BAD81C9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4EC899EF" w14:textId="77777777" w:rsidTr="009A2837">
        <w:trPr>
          <w:trHeight w:val="310"/>
        </w:trPr>
        <w:tc>
          <w:tcPr>
            <w:tcW w:w="732" w:type="pct"/>
            <w:vMerge/>
          </w:tcPr>
          <w:p w14:paraId="54777584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05E4384D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วานรนิวาส</w:t>
            </w:r>
          </w:p>
        </w:tc>
        <w:tc>
          <w:tcPr>
            <w:tcW w:w="1065" w:type="pct"/>
          </w:tcPr>
          <w:p w14:paraId="1F50924E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มี</w:t>
            </w:r>
            <w:r w:rsidRPr="00A36C16">
              <w:rPr>
                <w:rFonts w:eastAsia="Calibri"/>
                <w:sz w:val="28"/>
                <w:szCs w:val="28"/>
              </w:rPr>
              <w:t>Clinic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A36C16">
              <w:rPr>
                <w:rFonts w:eastAsia="Calibri"/>
                <w:sz w:val="28"/>
                <w:szCs w:val="28"/>
              </w:rPr>
              <w:t xml:space="preserve">PC  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>อังคารทั้งวัน</w:t>
            </w:r>
          </w:p>
        </w:tc>
        <w:tc>
          <w:tcPr>
            <w:tcW w:w="364" w:type="pct"/>
          </w:tcPr>
          <w:p w14:paraId="710973E1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791" w:type="pct"/>
          </w:tcPr>
          <w:p w14:paraId="12AF6BC3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6EC5D667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36BF20F5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5D60347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7E73087B" w14:textId="77777777" w:rsidTr="009A2837">
        <w:trPr>
          <w:trHeight w:val="310"/>
        </w:trPr>
        <w:tc>
          <w:tcPr>
            <w:tcW w:w="732" w:type="pct"/>
            <w:vMerge/>
          </w:tcPr>
          <w:p w14:paraId="00C63939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4F8DF98D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สว่างแดนดิน</w:t>
            </w:r>
          </w:p>
        </w:tc>
        <w:tc>
          <w:tcPr>
            <w:tcW w:w="1065" w:type="pct"/>
          </w:tcPr>
          <w:p w14:paraId="14AB78C2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มี</w:t>
            </w:r>
            <w:r w:rsidRPr="00A36C16">
              <w:rPr>
                <w:rFonts w:eastAsia="Calibri"/>
                <w:sz w:val="28"/>
                <w:szCs w:val="28"/>
              </w:rPr>
              <w:t>Clinic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A36C16">
              <w:rPr>
                <w:rFonts w:eastAsia="Calibri"/>
                <w:sz w:val="28"/>
                <w:szCs w:val="28"/>
              </w:rPr>
              <w:t xml:space="preserve">PC  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>จันทร์บ่าย</w:t>
            </w:r>
          </w:p>
        </w:tc>
        <w:tc>
          <w:tcPr>
            <w:tcW w:w="364" w:type="pct"/>
          </w:tcPr>
          <w:p w14:paraId="114463F3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791" w:type="pct"/>
          </w:tcPr>
          <w:p w14:paraId="07BB20F8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30EC8CB5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7DDEC195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65B57C6B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3FC510EE" w14:textId="77777777" w:rsidTr="009A2837">
        <w:trPr>
          <w:trHeight w:val="310"/>
        </w:trPr>
        <w:tc>
          <w:tcPr>
            <w:tcW w:w="732" w:type="pct"/>
            <w:vMerge/>
          </w:tcPr>
          <w:p w14:paraId="1E19614E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4EB6A24F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อากาศอำนวย</w:t>
            </w:r>
          </w:p>
        </w:tc>
        <w:tc>
          <w:tcPr>
            <w:tcW w:w="1065" w:type="pct"/>
          </w:tcPr>
          <w:p w14:paraId="4F7D9AA6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มี</w:t>
            </w:r>
            <w:r w:rsidRPr="00A36C16">
              <w:rPr>
                <w:rFonts w:eastAsia="Calibri"/>
                <w:sz w:val="28"/>
                <w:szCs w:val="28"/>
              </w:rPr>
              <w:t>Clinic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A36C16">
              <w:rPr>
                <w:rFonts w:eastAsia="Calibri"/>
                <w:sz w:val="28"/>
                <w:szCs w:val="28"/>
              </w:rPr>
              <w:t xml:space="preserve">PC  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>อังคารบ่าย</w:t>
            </w:r>
          </w:p>
        </w:tc>
        <w:tc>
          <w:tcPr>
            <w:tcW w:w="364" w:type="pct"/>
          </w:tcPr>
          <w:p w14:paraId="20A2A60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791" w:type="pct"/>
          </w:tcPr>
          <w:p w14:paraId="1AC723B8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64B21BE3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1FE4CFB3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2800BFA6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625BA674" w14:textId="77777777" w:rsidTr="009A2837">
        <w:trPr>
          <w:trHeight w:val="310"/>
        </w:trPr>
        <w:tc>
          <w:tcPr>
            <w:tcW w:w="732" w:type="pct"/>
            <w:vMerge/>
          </w:tcPr>
          <w:p w14:paraId="06275B32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2EE253BF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บ้านม่วง</w:t>
            </w:r>
          </w:p>
        </w:tc>
        <w:tc>
          <w:tcPr>
            <w:tcW w:w="1065" w:type="pct"/>
          </w:tcPr>
          <w:p w14:paraId="3BB3A446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มี</w:t>
            </w:r>
            <w:r w:rsidRPr="00A36C16">
              <w:rPr>
                <w:rFonts w:eastAsia="Calibri"/>
                <w:sz w:val="28"/>
                <w:szCs w:val="28"/>
              </w:rPr>
              <w:t>Clinic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A36C16">
              <w:rPr>
                <w:rFonts w:eastAsia="Calibri"/>
                <w:sz w:val="28"/>
                <w:szCs w:val="28"/>
              </w:rPr>
              <w:t xml:space="preserve">PC  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>พุธทั้งวัน</w:t>
            </w:r>
          </w:p>
        </w:tc>
        <w:tc>
          <w:tcPr>
            <w:tcW w:w="364" w:type="pct"/>
          </w:tcPr>
          <w:p w14:paraId="75B1DBC1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791" w:type="pct"/>
          </w:tcPr>
          <w:p w14:paraId="43488282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4FC397C2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1DA1C1D9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61966989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50325074" w14:textId="77777777" w:rsidTr="009A2837">
        <w:trPr>
          <w:trHeight w:val="310"/>
        </w:trPr>
        <w:tc>
          <w:tcPr>
            <w:tcW w:w="732" w:type="pct"/>
            <w:vMerge/>
          </w:tcPr>
          <w:p w14:paraId="710D8961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2F5C34E4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นครพนม</w:t>
            </w:r>
          </w:p>
        </w:tc>
        <w:tc>
          <w:tcPr>
            <w:tcW w:w="1065" w:type="pct"/>
          </w:tcPr>
          <w:p w14:paraId="7F65E2F8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มี</w:t>
            </w:r>
            <w:r w:rsidRPr="00A36C16">
              <w:rPr>
                <w:rFonts w:eastAsia="Calibri"/>
                <w:sz w:val="28"/>
                <w:szCs w:val="28"/>
              </w:rPr>
              <w:t>Clinic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A36C16">
              <w:rPr>
                <w:rFonts w:eastAsia="Calibri"/>
                <w:sz w:val="28"/>
                <w:szCs w:val="28"/>
              </w:rPr>
              <w:t xml:space="preserve">PC  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>พฤหัสบ่าย</w:t>
            </w:r>
          </w:p>
        </w:tc>
        <w:tc>
          <w:tcPr>
            <w:tcW w:w="364" w:type="pct"/>
          </w:tcPr>
          <w:p w14:paraId="02C143A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791" w:type="pct"/>
          </w:tcPr>
          <w:p w14:paraId="4B4C0A98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3F3F4F46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7AD10A0A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407B2B2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620D36D8" w14:textId="77777777" w:rsidTr="009A2837">
        <w:trPr>
          <w:trHeight w:val="310"/>
        </w:trPr>
        <w:tc>
          <w:tcPr>
            <w:tcW w:w="732" w:type="pct"/>
            <w:vMerge/>
          </w:tcPr>
          <w:p w14:paraId="35454636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3DA357D0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1065" w:type="pct"/>
          </w:tcPr>
          <w:p w14:paraId="3E6CAA5E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อังคาร/พฤหัสบ่าย</w:t>
            </w:r>
          </w:p>
        </w:tc>
        <w:tc>
          <w:tcPr>
            <w:tcW w:w="364" w:type="pct"/>
          </w:tcPr>
          <w:p w14:paraId="69D0AFE3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91" w:type="pct"/>
          </w:tcPr>
          <w:p w14:paraId="05F88C35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472" w:type="pct"/>
          </w:tcPr>
          <w:p w14:paraId="2B278095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472" w:type="pct"/>
          </w:tcPr>
          <w:p w14:paraId="257C97DE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37DADAEB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23A76B9A" w14:textId="77777777" w:rsidTr="009A2837">
        <w:trPr>
          <w:trHeight w:val="310"/>
        </w:trPr>
        <w:tc>
          <w:tcPr>
            <w:tcW w:w="732" w:type="pct"/>
            <w:vMerge/>
          </w:tcPr>
          <w:p w14:paraId="2FFDF5A1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3CC4F050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โพนพิสัย  </w:t>
            </w:r>
          </w:p>
        </w:tc>
        <w:tc>
          <w:tcPr>
            <w:tcW w:w="1065" w:type="pct"/>
          </w:tcPr>
          <w:p w14:paraId="6A440A32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พฤหัส เช้า</w:t>
            </w:r>
          </w:p>
        </w:tc>
        <w:tc>
          <w:tcPr>
            <w:tcW w:w="364" w:type="pct"/>
          </w:tcPr>
          <w:p w14:paraId="4F4817E6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791" w:type="pct"/>
          </w:tcPr>
          <w:p w14:paraId="1BC9B67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24689F09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5CA9E686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7CFD7CBD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4C90F62F" w14:textId="77777777" w:rsidTr="009A2837">
        <w:trPr>
          <w:trHeight w:val="310"/>
        </w:trPr>
        <w:tc>
          <w:tcPr>
            <w:tcW w:w="732" w:type="pct"/>
            <w:vMerge/>
          </w:tcPr>
          <w:p w14:paraId="68D7C00B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37EF62AD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ท่าบ่อ</w:t>
            </w:r>
          </w:p>
        </w:tc>
        <w:tc>
          <w:tcPr>
            <w:tcW w:w="1065" w:type="pct"/>
          </w:tcPr>
          <w:p w14:paraId="75A96A46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จันทร์-ศุกร์ เช้า</w:t>
            </w:r>
          </w:p>
        </w:tc>
        <w:tc>
          <w:tcPr>
            <w:tcW w:w="364" w:type="pct"/>
          </w:tcPr>
          <w:p w14:paraId="7F5F010D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791" w:type="pct"/>
          </w:tcPr>
          <w:p w14:paraId="7AB85936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0D4378D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707E7157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3DCF1622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0BAD2E93" w14:textId="77777777" w:rsidTr="009A2837">
        <w:trPr>
          <w:trHeight w:val="310"/>
        </w:trPr>
        <w:tc>
          <w:tcPr>
            <w:tcW w:w="732" w:type="pct"/>
            <w:vMerge/>
          </w:tcPr>
          <w:p w14:paraId="70414F20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  <w:vMerge w:val="restart"/>
          </w:tcPr>
          <w:p w14:paraId="1485679A" w14:textId="77777777" w:rsidR="00A36C16" w:rsidRPr="00A36C16" w:rsidRDefault="00A36C16" w:rsidP="00A36C16">
            <w:pPr>
              <w:rPr>
                <w:rFonts w:eastAsia="Calibri"/>
                <w:sz w:val="24"/>
                <w:szCs w:val="24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เลย</w:t>
            </w:r>
          </w:p>
        </w:tc>
        <w:tc>
          <w:tcPr>
            <w:tcW w:w="1065" w:type="pct"/>
          </w:tcPr>
          <w:p w14:paraId="5CE444DA" w14:textId="77777777" w:rsidR="00A36C16" w:rsidRPr="00A36C16" w:rsidRDefault="00A36C16" w:rsidP="00A36C16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4"/>
                <w:szCs w:val="24"/>
                <w:cs/>
              </w:rPr>
              <w:t>มี</w:t>
            </w:r>
            <w:r w:rsidRPr="00A36C16">
              <w:rPr>
                <w:rFonts w:eastAsia="Calibri"/>
                <w:sz w:val="24"/>
                <w:szCs w:val="24"/>
              </w:rPr>
              <w:t>Clinic</w:t>
            </w:r>
            <w:r w:rsidRPr="00A36C16">
              <w:rPr>
                <w:rFonts w:eastAsia="Calibri" w:hint="cs"/>
                <w:sz w:val="24"/>
                <w:szCs w:val="24"/>
                <w:cs/>
              </w:rPr>
              <w:t xml:space="preserve"> </w:t>
            </w:r>
            <w:r w:rsidRPr="00A36C16">
              <w:rPr>
                <w:rFonts w:eastAsia="Calibri"/>
                <w:sz w:val="24"/>
                <w:szCs w:val="24"/>
              </w:rPr>
              <w:t xml:space="preserve">PC  </w:t>
            </w:r>
            <w:r w:rsidRPr="00A36C16">
              <w:rPr>
                <w:rFonts w:eastAsia="Calibri"/>
                <w:sz w:val="24"/>
                <w:szCs w:val="24"/>
                <w:cs/>
              </w:rPr>
              <w:t>พฤหัสที่2</w:t>
            </w:r>
            <w:r w:rsidRPr="00A36C16">
              <w:rPr>
                <w:rFonts w:eastAsia="Calibri"/>
                <w:sz w:val="24"/>
                <w:szCs w:val="24"/>
              </w:rPr>
              <w:t>,4</w:t>
            </w:r>
          </w:p>
        </w:tc>
        <w:tc>
          <w:tcPr>
            <w:tcW w:w="364" w:type="pct"/>
          </w:tcPr>
          <w:p w14:paraId="3C324B18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791" w:type="pct"/>
          </w:tcPr>
          <w:p w14:paraId="7077A0C5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472" w:type="pct"/>
          </w:tcPr>
          <w:p w14:paraId="385FA997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472" w:type="pct"/>
          </w:tcPr>
          <w:p w14:paraId="48F9E1CB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3557FDB7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2B75E791" w14:textId="77777777" w:rsidTr="009A2837">
        <w:trPr>
          <w:trHeight w:val="310"/>
        </w:trPr>
        <w:tc>
          <w:tcPr>
            <w:tcW w:w="732" w:type="pct"/>
            <w:vMerge/>
          </w:tcPr>
          <w:p w14:paraId="0DE06FC2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  <w:vMerge/>
          </w:tcPr>
          <w:p w14:paraId="762C1B59" w14:textId="77777777" w:rsidR="00A36C16" w:rsidRPr="00A36C16" w:rsidRDefault="00A36C16" w:rsidP="00A36C16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1065" w:type="pct"/>
          </w:tcPr>
          <w:p w14:paraId="1522162D" w14:textId="77777777" w:rsidR="00A36C16" w:rsidRPr="00A36C16" w:rsidRDefault="00A36C16" w:rsidP="00A36C16">
            <w:pPr>
              <w:rPr>
                <w:rFonts w:eastAsia="Calibri"/>
                <w:sz w:val="24"/>
                <w:szCs w:val="24"/>
                <w:cs/>
              </w:rPr>
            </w:pPr>
            <w:r w:rsidRPr="00A36C16">
              <w:rPr>
                <w:rFonts w:eastAsia="Calibri"/>
                <w:sz w:val="24"/>
                <w:szCs w:val="24"/>
                <w:cs/>
              </w:rPr>
              <w:t>เชียงคาน((</w:t>
            </w:r>
            <w:r w:rsidRPr="00A36C16">
              <w:rPr>
                <w:rFonts w:eastAsia="Calibri"/>
                <w:sz w:val="24"/>
                <w:szCs w:val="24"/>
              </w:rPr>
              <w:t>Node M</w:t>
            </w:r>
            <w:r w:rsidRPr="00A36C16">
              <w:rPr>
                <w:rFonts w:eastAsia="Calibri"/>
                <w:sz w:val="24"/>
                <w:szCs w:val="24"/>
                <w:cs/>
              </w:rPr>
              <w:t>2)</w:t>
            </w:r>
          </w:p>
        </w:tc>
        <w:tc>
          <w:tcPr>
            <w:tcW w:w="364" w:type="pct"/>
          </w:tcPr>
          <w:p w14:paraId="57B9851A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791" w:type="pct"/>
          </w:tcPr>
          <w:p w14:paraId="03341E9A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0186997F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23BB3C5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467" w:type="pct"/>
          </w:tcPr>
          <w:p w14:paraId="610582C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5D0A3F3F" w14:textId="77777777" w:rsidTr="009A2837">
        <w:trPr>
          <w:trHeight w:val="310"/>
        </w:trPr>
        <w:tc>
          <w:tcPr>
            <w:tcW w:w="732" w:type="pct"/>
            <w:vMerge/>
          </w:tcPr>
          <w:p w14:paraId="65415F5E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  <w:vMerge/>
          </w:tcPr>
          <w:p w14:paraId="17F4941C" w14:textId="77777777" w:rsidR="00A36C16" w:rsidRPr="00A36C16" w:rsidRDefault="00A36C16" w:rsidP="00A36C16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1065" w:type="pct"/>
          </w:tcPr>
          <w:p w14:paraId="1CE2AC6C" w14:textId="77777777" w:rsidR="00A36C16" w:rsidRPr="00A36C16" w:rsidRDefault="00A36C16" w:rsidP="00A36C16">
            <w:pPr>
              <w:rPr>
                <w:rFonts w:eastAsia="Calibri"/>
                <w:sz w:val="24"/>
                <w:szCs w:val="24"/>
                <w:cs/>
              </w:rPr>
            </w:pPr>
            <w:r w:rsidRPr="00A36C16">
              <w:rPr>
                <w:rFonts w:eastAsia="Calibri"/>
                <w:sz w:val="24"/>
                <w:szCs w:val="24"/>
                <w:cs/>
              </w:rPr>
              <w:t>ด่ายซ้าย((</w:t>
            </w:r>
            <w:r w:rsidRPr="00A36C16">
              <w:rPr>
                <w:rFonts w:eastAsia="Calibri"/>
                <w:sz w:val="24"/>
                <w:szCs w:val="24"/>
              </w:rPr>
              <w:t>Node M</w:t>
            </w:r>
            <w:r w:rsidRPr="00A36C16">
              <w:rPr>
                <w:rFonts w:eastAsia="Calibri"/>
                <w:sz w:val="24"/>
                <w:szCs w:val="24"/>
                <w:cs/>
              </w:rPr>
              <w:t>2)</w:t>
            </w:r>
          </w:p>
        </w:tc>
        <w:tc>
          <w:tcPr>
            <w:tcW w:w="364" w:type="pct"/>
          </w:tcPr>
          <w:p w14:paraId="3EFD7231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791" w:type="pct"/>
          </w:tcPr>
          <w:p w14:paraId="1C129C2B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10FDD359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472" w:type="pct"/>
          </w:tcPr>
          <w:p w14:paraId="74A1B9DF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7B649738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5183AF2E" w14:textId="77777777" w:rsidTr="009A2837">
        <w:trPr>
          <w:trHeight w:val="310"/>
        </w:trPr>
        <w:tc>
          <w:tcPr>
            <w:tcW w:w="732" w:type="pct"/>
            <w:vMerge/>
          </w:tcPr>
          <w:p w14:paraId="6D29301F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  <w:vMerge/>
          </w:tcPr>
          <w:p w14:paraId="6028061A" w14:textId="77777777" w:rsidR="00A36C16" w:rsidRPr="00A36C16" w:rsidRDefault="00A36C16" w:rsidP="00A36C16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1065" w:type="pct"/>
          </w:tcPr>
          <w:p w14:paraId="7A7F0290" w14:textId="77777777" w:rsidR="00A36C16" w:rsidRPr="00A36C16" w:rsidRDefault="00A36C16" w:rsidP="00A36C16">
            <w:pPr>
              <w:rPr>
                <w:rFonts w:eastAsia="Calibri"/>
                <w:sz w:val="24"/>
                <w:szCs w:val="24"/>
                <w:cs/>
              </w:rPr>
            </w:pPr>
            <w:r w:rsidRPr="00A36C16">
              <w:rPr>
                <w:rFonts w:eastAsia="Calibri"/>
                <w:sz w:val="24"/>
                <w:szCs w:val="24"/>
                <w:cs/>
              </w:rPr>
              <w:t>วังสะพุง((</w:t>
            </w:r>
            <w:r w:rsidRPr="00A36C16">
              <w:rPr>
                <w:rFonts w:eastAsia="Calibri"/>
                <w:sz w:val="24"/>
                <w:szCs w:val="24"/>
              </w:rPr>
              <w:t>Node M</w:t>
            </w:r>
            <w:r w:rsidRPr="00A36C16">
              <w:rPr>
                <w:rFonts w:eastAsia="Calibri"/>
                <w:sz w:val="24"/>
                <w:szCs w:val="24"/>
                <w:cs/>
              </w:rPr>
              <w:t>2)</w:t>
            </w:r>
          </w:p>
        </w:tc>
        <w:tc>
          <w:tcPr>
            <w:tcW w:w="364" w:type="pct"/>
          </w:tcPr>
          <w:p w14:paraId="75923676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791" w:type="pct"/>
          </w:tcPr>
          <w:p w14:paraId="0540394B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472" w:type="pct"/>
          </w:tcPr>
          <w:p w14:paraId="0BE29F6E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100B06BF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120E8151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72540284" w14:textId="77777777" w:rsidTr="009A2837">
        <w:trPr>
          <w:trHeight w:val="310"/>
        </w:trPr>
        <w:tc>
          <w:tcPr>
            <w:tcW w:w="732" w:type="pct"/>
            <w:vMerge/>
          </w:tcPr>
          <w:p w14:paraId="43E45EBD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2B134922" w14:textId="77777777" w:rsidR="00A36C16" w:rsidRPr="00A36C16" w:rsidRDefault="00A36C16" w:rsidP="00A36C16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หนองบวลำภู</w:t>
            </w:r>
          </w:p>
        </w:tc>
        <w:tc>
          <w:tcPr>
            <w:tcW w:w="1065" w:type="pct"/>
          </w:tcPr>
          <w:p w14:paraId="1DE97A57" w14:textId="77777777" w:rsidR="00A36C16" w:rsidRPr="00A36C16" w:rsidRDefault="00A36C16" w:rsidP="00A36C16">
            <w:pPr>
              <w:rPr>
                <w:rFonts w:eastAsia="Calibri"/>
                <w:sz w:val="24"/>
                <w:szCs w:val="24"/>
                <w:cs/>
              </w:rPr>
            </w:pPr>
            <w:r w:rsidRPr="00A36C16">
              <w:rPr>
                <w:rFonts w:eastAsia="Calibri" w:hint="cs"/>
                <w:sz w:val="24"/>
                <w:szCs w:val="24"/>
                <w:cs/>
              </w:rPr>
              <w:t>มี</w:t>
            </w:r>
            <w:r w:rsidRPr="00A36C16">
              <w:rPr>
                <w:rFonts w:eastAsia="Calibri"/>
                <w:sz w:val="24"/>
                <w:szCs w:val="24"/>
              </w:rPr>
              <w:t>Clinic</w:t>
            </w:r>
            <w:r w:rsidRPr="00A36C16">
              <w:rPr>
                <w:rFonts w:eastAsia="Calibri" w:hint="cs"/>
                <w:sz w:val="24"/>
                <w:szCs w:val="24"/>
                <w:cs/>
              </w:rPr>
              <w:t xml:space="preserve"> </w:t>
            </w:r>
            <w:r w:rsidRPr="00A36C16">
              <w:rPr>
                <w:rFonts w:eastAsia="Calibri"/>
                <w:sz w:val="24"/>
                <w:szCs w:val="24"/>
              </w:rPr>
              <w:t xml:space="preserve">PC  </w:t>
            </w:r>
            <w:r w:rsidRPr="00A36C16">
              <w:rPr>
                <w:rFonts w:eastAsia="Calibri" w:hint="cs"/>
                <w:sz w:val="24"/>
                <w:szCs w:val="24"/>
                <w:cs/>
              </w:rPr>
              <w:t>อังคารบ่าย</w:t>
            </w:r>
          </w:p>
        </w:tc>
        <w:tc>
          <w:tcPr>
            <w:tcW w:w="364" w:type="pct"/>
          </w:tcPr>
          <w:p w14:paraId="21071F0B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791" w:type="pct"/>
          </w:tcPr>
          <w:p w14:paraId="293EAEC2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72" w:type="pct"/>
          </w:tcPr>
          <w:p w14:paraId="64C30012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27E6AA34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571C437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A36C16" w:rsidRPr="00A36C16" w14:paraId="2F7B867E" w14:textId="77777777" w:rsidTr="009A2837">
        <w:trPr>
          <w:trHeight w:val="310"/>
        </w:trPr>
        <w:tc>
          <w:tcPr>
            <w:tcW w:w="732" w:type="pct"/>
            <w:vMerge/>
          </w:tcPr>
          <w:p w14:paraId="1BF17233" w14:textId="77777777" w:rsidR="00A36C16" w:rsidRPr="00A36C16" w:rsidRDefault="00A36C16" w:rsidP="00A36C16">
            <w:pPr>
              <w:rPr>
                <w:rFonts w:eastAsia="Calibri"/>
                <w:sz w:val="28"/>
              </w:rPr>
            </w:pPr>
          </w:p>
        </w:tc>
        <w:tc>
          <w:tcPr>
            <w:tcW w:w="637" w:type="pct"/>
          </w:tcPr>
          <w:p w14:paraId="18B6C5E7" w14:textId="77777777" w:rsidR="00A36C16" w:rsidRPr="00A36C16" w:rsidRDefault="00A36C16" w:rsidP="00A36C16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บึงกาฬ</w:t>
            </w:r>
          </w:p>
        </w:tc>
        <w:tc>
          <w:tcPr>
            <w:tcW w:w="1065" w:type="pct"/>
          </w:tcPr>
          <w:p w14:paraId="36D2EB50" w14:textId="77777777" w:rsidR="00A36C16" w:rsidRPr="00A36C16" w:rsidRDefault="00A36C16" w:rsidP="00A36C16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549A1EF9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791" w:type="pct"/>
          </w:tcPr>
          <w:p w14:paraId="37A3182A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</w:p>
        </w:tc>
        <w:tc>
          <w:tcPr>
            <w:tcW w:w="472" w:type="pct"/>
          </w:tcPr>
          <w:p w14:paraId="06E2D7B5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4779E311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2A08D260" w14:textId="77777777" w:rsidR="00A36C16" w:rsidRPr="00A36C16" w:rsidRDefault="00A36C16" w:rsidP="00A36C16">
            <w:pPr>
              <w:jc w:val="center"/>
              <w:rPr>
                <w:rFonts w:eastAsia="Calibri"/>
                <w:sz w:val="28"/>
              </w:rPr>
            </w:pPr>
          </w:p>
        </w:tc>
      </w:tr>
    </w:tbl>
    <w:p w14:paraId="30E34C8B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  <w:r w:rsidRPr="00A36C16">
        <w:rPr>
          <w:rFonts w:ascii="Calibri" w:eastAsia="Calibri" w:hAnsi="Calibri" w:cs="Cordia New"/>
        </w:rPr>
        <w:br w:type="page"/>
      </w:r>
    </w:p>
    <w:tbl>
      <w:tblPr>
        <w:tblStyle w:val="TableGrid1"/>
        <w:tblW w:w="5000" w:type="pct"/>
        <w:tblInd w:w="250" w:type="dxa"/>
        <w:tblLook w:val="04A0" w:firstRow="1" w:lastRow="0" w:firstColumn="1" w:lastColumn="0" w:noHBand="0" w:noVBand="1"/>
      </w:tblPr>
      <w:tblGrid>
        <w:gridCol w:w="1768"/>
        <w:gridCol w:w="1291"/>
        <w:gridCol w:w="2379"/>
        <w:gridCol w:w="813"/>
        <w:gridCol w:w="1767"/>
        <w:gridCol w:w="1054"/>
        <w:gridCol w:w="1054"/>
        <w:gridCol w:w="1043"/>
      </w:tblGrid>
      <w:tr w:rsidR="002D390C" w:rsidRPr="00A36C16" w14:paraId="6F3B35E0" w14:textId="77777777" w:rsidTr="002D390C">
        <w:trPr>
          <w:trHeight w:val="310"/>
        </w:trPr>
        <w:tc>
          <w:tcPr>
            <w:tcW w:w="791" w:type="pct"/>
            <w:vAlign w:val="center"/>
          </w:tcPr>
          <w:p w14:paraId="1AFC2FE3" w14:textId="77777777" w:rsidR="002D390C" w:rsidRPr="00A36C16" w:rsidRDefault="002D390C" w:rsidP="002D390C">
            <w:pPr>
              <w:rPr>
                <w:rFonts w:eastAsia="Calibri"/>
                <w:sz w:val="28"/>
              </w:rPr>
            </w:pPr>
            <w:r w:rsidRPr="00A36C16">
              <w:rPr>
                <w:rFonts w:eastAsia="Calibri"/>
                <w:b/>
                <w:bCs/>
                <w:sz w:val="28"/>
              </w:rPr>
              <w:lastRenderedPageBreak/>
              <w:t>Service delivery</w:t>
            </w:r>
          </w:p>
        </w:tc>
        <w:tc>
          <w:tcPr>
            <w:tcW w:w="578" w:type="pct"/>
            <w:vAlign w:val="center"/>
          </w:tcPr>
          <w:p w14:paraId="57C5E491" w14:textId="77777777" w:rsidR="002D390C" w:rsidRPr="00A36C16" w:rsidRDefault="002D390C" w:rsidP="002D390C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065" w:type="pct"/>
            <w:vAlign w:val="center"/>
          </w:tcPr>
          <w:p w14:paraId="5DDE64FE" w14:textId="77777777" w:rsidR="002D390C" w:rsidRPr="00A36C16" w:rsidRDefault="002D390C" w:rsidP="002D390C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b/>
                <w:bCs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364" w:type="pct"/>
            <w:vAlign w:val="center"/>
          </w:tcPr>
          <w:p w14:paraId="37D547B4" w14:textId="7F9D7046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  <w:r w:rsidRPr="00A36C1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791" w:type="pct"/>
            <w:vAlign w:val="center"/>
          </w:tcPr>
          <w:p w14:paraId="0C2C9FA8" w14:textId="55E91EA5" w:rsidR="002D390C" w:rsidRPr="00A36C16" w:rsidRDefault="002D390C" w:rsidP="002D390C">
            <w:pPr>
              <w:jc w:val="center"/>
              <w:rPr>
                <w:rFonts w:eastAsia="Calibri"/>
                <w:sz w:val="24"/>
                <w:szCs w:val="24"/>
              </w:rPr>
            </w:pPr>
            <w:r w:rsidRPr="00A36C1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472" w:type="pct"/>
            <w:vAlign w:val="center"/>
          </w:tcPr>
          <w:p w14:paraId="26F5ACA6" w14:textId="6B498B76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472" w:type="pct"/>
            <w:vAlign w:val="center"/>
          </w:tcPr>
          <w:p w14:paraId="39ED341F" w14:textId="7F7820CE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  <w:r w:rsidRPr="00A36C16">
              <w:rPr>
                <w:rFonts w:eastAsia="Calibri"/>
                <w:b/>
                <w:bCs/>
                <w:sz w:val="28"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467" w:type="pct"/>
            <w:vAlign w:val="center"/>
          </w:tcPr>
          <w:p w14:paraId="5BF55E9B" w14:textId="3E8F7140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 w:hint="cs"/>
                <w:b/>
                <w:bCs/>
                <w:sz w:val="28"/>
                <w:cs/>
              </w:rPr>
              <w:t>70</w:t>
            </w:r>
          </w:p>
        </w:tc>
      </w:tr>
      <w:tr w:rsidR="002D390C" w:rsidRPr="00A36C16" w14:paraId="06678793" w14:textId="77777777" w:rsidTr="002D390C">
        <w:trPr>
          <w:trHeight w:val="310"/>
        </w:trPr>
        <w:tc>
          <w:tcPr>
            <w:tcW w:w="791" w:type="pct"/>
            <w:vMerge w:val="restart"/>
          </w:tcPr>
          <w:p w14:paraId="4D8EBCD9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</w:rPr>
            </w:pPr>
            <w:r w:rsidRPr="00A36C16">
              <w:rPr>
                <w:rFonts w:eastAsia="Calibri"/>
                <w:sz w:val="28"/>
                <w:szCs w:val="28"/>
              </w:rPr>
              <w:t>Node Opioid</w:t>
            </w:r>
          </w:p>
          <w:p w14:paraId="77EFAF04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รายการยา  </w:t>
            </w:r>
            <w:r w:rsidRPr="00A36C16">
              <w:rPr>
                <w:rFonts w:eastAsia="Calibri"/>
                <w:sz w:val="28"/>
                <w:szCs w:val="28"/>
              </w:rPr>
              <w:t>Node Opioid</w:t>
            </w:r>
            <w:r w:rsidRPr="00A36C16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  <w:p w14:paraId="411A12A8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-</w:t>
            </w:r>
            <w:r w:rsidRPr="00A36C16">
              <w:rPr>
                <w:rFonts w:eastAsia="Calibri"/>
                <w:sz w:val="28"/>
                <w:szCs w:val="28"/>
              </w:rPr>
              <w:t xml:space="preserve">Morphine 2 mg/ml syrup </w:t>
            </w:r>
          </w:p>
          <w:p w14:paraId="204A8795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และ</w:t>
            </w:r>
            <w:r w:rsidRPr="00A36C16">
              <w:rPr>
                <w:rFonts w:eastAsia="Calibri"/>
                <w:sz w:val="28"/>
                <w:szCs w:val="28"/>
                <w:cs/>
              </w:rPr>
              <w:t>/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หรือ  </w:t>
            </w:r>
            <w:r w:rsidRPr="00A36C16">
              <w:rPr>
                <w:rFonts w:eastAsia="Calibri"/>
                <w:sz w:val="28"/>
                <w:szCs w:val="28"/>
              </w:rPr>
              <w:t>MO IR 10mg tab</w:t>
            </w:r>
          </w:p>
          <w:p w14:paraId="66401CB8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-</w:t>
            </w:r>
            <w:r w:rsidRPr="00A36C16">
              <w:rPr>
                <w:rFonts w:eastAsia="Calibri"/>
                <w:sz w:val="28"/>
                <w:szCs w:val="28"/>
              </w:rPr>
              <w:t>MST 10 mg  tab</w:t>
            </w:r>
          </w:p>
          <w:p w14:paraId="449AA486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-</w:t>
            </w:r>
            <w:r w:rsidRPr="00A36C16">
              <w:rPr>
                <w:rFonts w:eastAsia="Calibri"/>
                <w:sz w:val="28"/>
                <w:szCs w:val="28"/>
              </w:rPr>
              <w:t>MST 30 mg tab</w:t>
            </w:r>
          </w:p>
          <w:p w14:paraId="7BA66ECF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-</w:t>
            </w:r>
            <w:r w:rsidRPr="00A36C16">
              <w:rPr>
                <w:rFonts w:eastAsia="Calibri"/>
                <w:sz w:val="28"/>
                <w:szCs w:val="28"/>
              </w:rPr>
              <w:t>MO inj</w:t>
            </w:r>
          </w:p>
          <w:p w14:paraId="3AF5FC00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-</w:t>
            </w:r>
            <w:r w:rsidRPr="00A36C16">
              <w:rPr>
                <w:rFonts w:eastAsia="Calibri"/>
                <w:sz w:val="28"/>
                <w:szCs w:val="28"/>
              </w:rPr>
              <w:t>Fentanyl  patch</w:t>
            </w:r>
          </w:p>
          <w:p w14:paraId="09D16F22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2A12ABE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อุดรธานี</w:t>
            </w:r>
          </w:p>
        </w:tc>
        <w:tc>
          <w:tcPr>
            <w:tcW w:w="1065" w:type="pct"/>
          </w:tcPr>
          <w:p w14:paraId="3BF18820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เพ็ญ</w:t>
            </w:r>
            <w:r w:rsidRPr="00A36C16">
              <w:rPr>
                <w:rFonts w:eastAsia="Calibri"/>
                <w:sz w:val="28"/>
                <w:szCs w:val="28"/>
              </w:rPr>
              <w:t xml:space="preserve"> M1</w:t>
            </w:r>
          </w:p>
        </w:tc>
        <w:tc>
          <w:tcPr>
            <w:tcW w:w="364" w:type="pct"/>
          </w:tcPr>
          <w:p w14:paraId="3C0009F1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91" w:type="pct"/>
          </w:tcPr>
          <w:p w14:paraId="688A45FA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4"/>
                <w:szCs w:val="24"/>
              </w:rPr>
              <w:sym w:font="Wingdings" w:char="F0FC"/>
            </w:r>
            <w:r w:rsidRPr="00A36C16">
              <w:rPr>
                <w:rFonts w:eastAsia="Calibri"/>
                <w:sz w:val="24"/>
                <w:szCs w:val="24"/>
              </w:rPr>
              <w:t>MST30</w:t>
            </w:r>
          </w:p>
        </w:tc>
        <w:tc>
          <w:tcPr>
            <w:tcW w:w="472" w:type="pct"/>
          </w:tcPr>
          <w:p w14:paraId="1BAB8973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1EC4BD66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7CA2A381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2D390C" w:rsidRPr="00A36C16" w14:paraId="552BCA40" w14:textId="77777777" w:rsidTr="002D390C">
        <w:trPr>
          <w:trHeight w:val="310"/>
        </w:trPr>
        <w:tc>
          <w:tcPr>
            <w:tcW w:w="791" w:type="pct"/>
            <w:vMerge/>
          </w:tcPr>
          <w:p w14:paraId="4CC8C1AF" w14:textId="77777777" w:rsidR="002D390C" w:rsidRPr="00A36C16" w:rsidRDefault="002D390C" w:rsidP="002D390C">
            <w:pPr>
              <w:rPr>
                <w:rFonts w:eastAsia="Calibri"/>
                <w:sz w:val="28"/>
              </w:rPr>
            </w:pPr>
          </w:p>
        </w:tc>
        <w:tc>
          <w:tcPr>
            <w:tcW w:w="578" w:type="pct"/>
          </w:tcPr>
          <w:p w14:paraId="4CBB21A7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สกลนคร </w:t>
            </w:r>
          </w:p>
        </w:tc>
        <w:tc>
          <w:tcPr>
            <w:tcW w:w="1065" w:type="pct"/>
          </w:tcPr>
          <w:p w14:paraId="4206DDA8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</w:rPr>
            </w:pPr>
            <w:r w:rsidRPr="00A36C16">
              <w:rPr>
                <w:rFonts w:eastAsia="Calibri"/>
                <w:sz w:val="28"/>
                <w:szCs w:val="28"/>
              </w:rPr>
              <w:t>Node Opioid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 xml:space="preserve"> ครบ</w:t>
            </w:r>
          </w:p>
        </w:tc>
        <w:tc>
          <w:tcPr>
            <w:tcW w:w="364" w:type="pct"/>
          </w:tcPr>
          <w:p w14:paraId="1C7255A4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91" w:type="pct"/>
          </w:tcPr>
          <w:p w14:paraId="694C45B9" w14:textId="77777777" w:rsidR="002D390C" w:rsidRPr="00A36C16" w:rsidRDefault="002D390C" w:rsidP="002D390C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472" w:type="pct"/>
          </w:tcPr>
          <w:p w14:paraId="2E1BBF8C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79902291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298B042C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2D390C" w:rsidRPr="00A36C16" w14:paraId="025DE5C2" w14:textId="77777777" w:rsidTr="002D390C">
        <w:trPr>
          <w:trHeight w:val="310"/>
        </w:trPr>
        <w:tc>
          <w:tcPr>
            <w:tcW w:w="791" w:type="pct"/>
            <w:vMerge/>
          </w:tcPr>
          <w:p w14:paraId="0BFAD0EB" w14:textId="77777777" w:rsidR="002D390C" w:rsidRPr="00A36C16" w:rsidRDefault="002D390C" w:rsidP="002D390C">
            <w:pPr>
              <w:rPr>
                <w:rFonts w:eastAsia="Calibri"/>
                <w:sz w:val="28"/>
              </w:rPr>
            </w:pPr>
          </w:p>
        </w:tc>
        <w:tc>
          <w:tcPr>
            <w:tcW w:w="578" w:type="pct"/>
          </w:tcPr>
          <w:p w14:paraId="302D8EC7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นครพนม</w:t>
            </w:r>
          </w:p>
        </w:tc>
        <w:tc>
          <w:tcPr>
            <w:tcW w:w="1065" w:type="pct"/>
          </w:tcPr>
          <w:p w14:paraId="5ECB461A" w14:textId="77777777" w:rsidR="002D390C" w:rsidRPr="00A36C16" w:rsidRDefault="002D390C" w:rsidP="002D390C">
            <w:pPr>
              <w:rPr>
                <w:rFonts w:eastAsia="Calibri"/>
                <w:sz w:val="28"/>
                <w:szCs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รพ.ศรีสงคราม</w:t>
            </w:r>
            <w:r w:rsidRPr="00A36C16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364" w:type="pct"/>
          </w:tcPr>
          <w:p w14:paraId="374D3D2C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91" w:type="pct"/>
          </w:tcPr>
          <w:p w14:paraId="29307FC7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4"/>
                <w:szCs w:val="28"/>
              </w:rPr>
              <w:sym w:font="Wingdings" w:char="F0FC"/>
            </w:r>
            <w:r w:rsidRPr="00A36C16">
              <w:rPr>
                <w:rFonts w:eastAsia="Calibri" w:hint="cs"/>
                <w:sz w:val="24"/>
                <w:szCs w:val="28"/>
                <w:cs/>
              </w:rPr>
              <w:t xml:space="preserve"> ขาด</w:t>
            </w:r>
            <w:r w:rsidRPr="00A36C16">
              <w:rPr>
                <w:rFonts w:eastAsia="Calibri"/>
                <w:sz w:val="24"/>
                <w:szCs w:val="28"/>
              </w:rPr>
              <w:t>MST 30</w:t>
            </w:r>
          </w:p>
        </w:tc>
        <w:tc>
          <w:tcPr>
            <w:tcW w:w="472" w:type="pct"/>
          </w:tcPr>
          <w:p w14:paraId="44A2B103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306D9104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76610085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2D390C" w:rsidRPr="00A36C16" w14:paraId="49DA6260" w14:textId="77777777" w:rsidTr="002D390C">
        <w:trPr>
          <w:trHeight w:val="310"/>
        </w:trPr>
        <w:tc>
          <w:tcPr>
            <w:tcW w:w="791" w:type="pct"/>
            <w:vMerge/>
          </w:tcPr>
          <w:p w14:paraId="6743E544" w14:textId="77777777" w:rsidR="002D390C" w:rsidRPr="00A36C16" w:rsidRDefault="002D390C" w:rsidP="002D390C">
            <w:pPr>
              <w:rPr>
                <w:rFonts w:eastAsia="Calibri"/>
                <w:sz w:val="28"/>
              </w:rPr>
            </w:pPr>
          </w:p>
        </w:tc>
        <w:tc>
          <w:tcPr>
            <w:tcW w:w="578" w:type="pct"/>
          </w:tcPr>
          <w:p w14:paraId="32BF5ED6" w14:textId="77777777" w:rsidR="002D390C" w:rsidRPr="00A36C16" w:rsidRDefault="002D390C" w:rsidP="002D390C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เลย</w:t>
            </w:r>
          </w:p>
        </w:tc>
        <w:tc>
          <w:tcPr>
            <w:tcW w:w="1065" w:type="pct"/>
          </w:tcPr>
          <w:p w14:paraId="72A60F41" w14:textId="77777777" w:rsidR="002D390C" w:rsidRPr="00A36C16" w:rsidRDefault="002D390C" w:rsidP="002D390C">
            <w:pPr>
              <w:rPr>
                <w:rFonts w:eastAsia="Calibri"/>
                <w:sz w:val="24"/>
                <w:szCs w:val="24"/>
                <w:cs/>
              </w:rPr>
            </w:pPr>
            <w:r w:rsidRPr="00A36C16">
              <w:rPr>
                <w:rFonts w:eastAsia="Calibri" w:hint="cs"/>
                <w:sz w:val="24"/>
                <w:szCs w:val="24"/>
                <w:cs/>
              </w:rPr>
              <w:t>วังสะพุง</w:t>
            </w:r>
          </w:p>
        </w:tc>
        <w:tc>
          <w:tcPr>
            <w:tcW w:w="364" w:type="pct"/>
          </w:tcPr>
          <w:p w14:paraId="67A436CF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791" w:type="pct"/>
          </w:tcPr>
          <w:p w14:paraId="21D78954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  <w:r w:rsidRPr="00A36C16">
              <w:rPr>
                <w:rFonts w:eastAsia="Calibri"/>
                <w:sz w:val="28"/>
              </w:rPr>
              <w:t>Fen.</w:t>
            </w:r>
          </w:p>
        </w:tc>
        <w:tc>
          <w:tcPr>
            <w:tcW w:w="472" w:type="pct"/>
          </w:tcPr>
          <w:p w14:paraId="64BC2518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20E7F1CC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7D33DE0C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2D390C" w:rsidRPr="00A36C16" w14:paraId="30E62419" w14:textId="77777777" w:rsidTr="002D390C">
        <w:trPr>
          <w:trHeight w:val="310"/>
        </w:trPr>
        <w:tc>
          <w:tcPr>
            <w:tcW w:w="791" w:type="pct"/>
            <w:vMerge/>
          </w:tcPr>
          <w:p w14:paraId="59FCEBFE" w14:textId="77777777" w:rsidR="002D390C" w:rsidRPr="00A36C16" w:rsidRDefault="002D390C" w:rsidP="002D390C">
            <w:pPr>
              <w:rPr>
                <w:rFonts w:eastAsia="Calibri"/>
                <w:sz w:val="28"/>
              </w:rPr>
            </w:pPr>
          </w:p>
        </w:tc>
        <w:tc>
          <w:tcPr>
            <w:tcW w:w="578" w:type="pct"/>
          </w:tcPr>
          <w:p w14:paraId="56F6576C" w14:textId="77777777" w:rsidR="002D390C" w:rsidRPr="00A36C16" w:rsidRDefault="002D390C" w:rsidP="002D390C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  <w:szCs w:val="28"/>
                <w:cs/>
              </w:rPr>
              <w:t>หนองบวลำภู</w:t>
            </w:r>
          </w:p>
        </w:tc>
        <w:tc>
          <w:tcPr>
            <w:tcW w:w="1065" w:type="pct"/>
          </w:tcPr>
          <w:p w14:paraId="4384B682" w14:textId="77777777" w:rsidR="002D390C" w:rsidRPr="00A36C16" w:rsidRDefault="002D390C" w:rsidP="002D390C">
            <w:pPr>
              <w:rPr>
                <w:rFonts w:eastAsia="Calibri"/>
                <w:sz w:val="24"/>
                <w:szCs w:val="24"/>
                <w:cs/>
              </w:rPr>
            </w:pPr>
            <w:r w:rsidRPr="00A36C16">
              <w:rPr>
                <w:rFonts w:eastAsia="Calibri" w:hint="cs"/>
                <w:sz w:val="24"/>
                <w:szCs w:val="24"/>
                <w:cs/>
              </w:rPr>
              <w:t>ศรีบุญเรือง</w:t>
            </w:r>
            <w:r w:rsidRPr="00A36C16">
              <w:rPr>
                <w:rFonts w:eastAsia="Calibri"/>
                <w:sz w:val="24"/>
                <w:szCs w:val="24"/>
                <w:cs/>
              </w:rPr>
              <w:t>(</w:t>
            </w:r>
            <w:r w:rsidRPr="00A36C16">
              <w:rPr>
                <w:rFonts w:eastAsia="Calibri"/>
                <w:sz w:val="24"/>
                <w:szCs w:val="24"/>
              </w:rPr>
              <w:t>Node F1</w:t>
            </w:r>
            <w:r w:rsidRPr="00A36C16">
              <w:rPr>
                <w:rFonts w:eastAsia="Calibri"/>
                <w:sz w:val="24"/>
                <w:szCs w:val="24"/>
                <w:cs/>
              </w:rPr>
              <w:t>)</w:t>
            </w:r>
          </w:p>
        </w:tc>
        <w:tc>
          <w:tcPr>
            <w:tcW w:w="364" w:type="pct"/>
          </w:tcPr>
          <w:p w14:paraId="555A5EC2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791" w:type="pct"/>
          </w:tcPr>
          <w:p w14:paraId="06F227E6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12F159DB" w14:textId="77777777" w:rsidR="002D390C" w:rsidRPr="00A36C16" w:rsidRDefault="002D390C" w:rsidP="002D390C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  <w:r w:rsidRPr="00A36C16">
              <w:rPr>
                <w:rFonts w:eastAsia="Calibri"/>
                <w:sz w:val="28"/>
              </w:rPr>
              <w:t>Fen.</w:t>
            </w:r>
          </w:p>
        </w:tc>
        <w:tc>
          <w:tcPr>
            <w:tcW w:w="472" w:type="pct"/>
          </w:tcPr>
          <w:p w14:paraId="5010DBFB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31D41995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2D390C" w:rsidRPr="00A36C16" w14:paraId="633B33E6" w14:textId="77777777" w:rsidTr="002D390C">
        <w:trPr>
          <w:trHeight w:val="310"/>
        </w:trPr>
        <w:tc>
          <w:tcPr>
            <w:tcW w:w="791" w:type="pct"/>
            <w:vMerge/>
          </w:tcPr>
          <w:p w14:paraId="0803AB0D" w14:textId="77777777" w:rsidR="002D390C" w:rsidRPr="00A36C16" w:rsidRDefault="002D390C" w:rsidP="002D390C">
            <w:pPr>
              <w:rPr>
                <w:rFonts w:eastAsia="Calibri"/>
                <w:sz w:val="28"/>
              </w:rPr>
            </w:pPr>
          </w:p>
        </w:tc>
        <w:tc>
          <w:tcPr>
            <w:tcW w:w="578" w:type="pct"/>
          </w:tcPr>
          <w:p w14:paraId="0FC5CEA5" w14:textId="77777777" w:rsidR="002D390C" w:rsidRPr="00A36C16" w:rsidRDefault="002D390C" w:rsidP="002D390C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1065" w:type="pct"/>
          </w:tcPr>
          <w:p w14:paraId="329536E8" w14:textId="77777777" w:rsidR="002D390C" w:rsidRPr="00A36C16" w:rsidRDefault="002D390C" w:rsidP="002D390C">
            <w:pPr>
              <w:rPr>
                <w:rFonts w:eastAsia="Calibri"/>
                <w:sz w:val="24"/>
                <w:szCs w:val="24"/>
                <w:cs/>
              </w:rPr>
            </w:pPr>
            <w:r w:rsidRPr="00A36C16">
              <w:rPr>
                <w:rFonts w:eastAsia="Calibri" w:hint="cs"/>
                <w:sz w:val="24"/>
                <w:szCs w:val="24"/>
                <w:cs/>
              </w:rPr>
              <w:t>นากลาง</w:t>
            </w:r>
            <w:r w:rsidRPr="00A36C16">
              <w:rPr>
                <w:rFonts w:eastAsia="Calibri"/>
                <w:sz w:val="24"/>
                <w:szCs w:val="24"/>
                <w:cs/>
              </w:rPr>
              <w:t>(</w:t>
            </w:r>
            <w:r w:rsidRPr="00A36C16">
              <w:rPr>
                <w:rFonts w:eastAsia="Calibri"/>
                <w:sz w:val="24"/>
                <w:szCs w:val="24"/>
              </w:rPr>
              <w:t>Node F1</w:t>
            </w:r>
            <w:r w:rsidRPr="00A36C16">
              <w:rPr>
                <w:rFonts w:eastAsia="Calibri"/>
                <w:sz w:val="24"/>
                <w:szCs w:val="24"/>
                <w:cs/>
              </w:rPr>
              <w:t>)</w:t>
            </w:r>
          </w:p>
        </w:tc>
        <w:tc>
          <w:tcPr>
            <w:tcW w:w="364" w:type="pct"/>
          </w:tcPr>
          <w:p w14:paraId="21682724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791" w:type="pct"/>
          </w:tcPr>
          <w:p w14:paraId="33B26725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</w:rPr>
              <w:sym w:font="Wingdings" w:char="F0FC"/>
            </w:r>
            <w:r w:rsidRPr="00A36C16">
              <w:rPr>
                <w:rFonts w:eastAsia="Calibri"/>
                <w:sz w:val="28"/>
              </w:rPr>
              <w:t>Fen.</w:t>
            </w:r>
          </w:p>
        </w:tc>
        <w:tc>
          <w:tcPr>
            <w:tcW w:w="472" w:type="pct"/>
          </w:tcPr>
          <w:p w14:paraId="5E2BD2D4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5243E76E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12124DB1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2D390C" w:rsidRPr="00A36C16" w14:paraId="74DA431F" w14:textId="77777777" w:rsidTr="002D390C">
        <w:trPr>
          <w:trHeight w:val="310"/>
        </w:trPr>
        <w:tc>
          <w:tcPr>
            <w:tcW w:w="791" w:type="pct"/>
            <w:vMerge/>
          </w:tcPr>
          <w:p w14:paraId="7142EC06" w14:textId="77777777" w:rsidR="002D390C" w:rsidRPr="00A36C16" w:rsidRDefault="002D390C" w:rsidP="002D390C">
            <w:pPr>
              <w:rPr>
                <w:rFonts w:eastAsia="Calibri"/>
                <w:sz w:val="28"/>
              </w:rPr>
            </w:pPr>
          </w:p>
        </w:tc>
        <w:tc>
          <w:tcPr>
            <w:tcW w:w="578" w:type="pct"/>
          </w:tcPr>
          <w:p w14:paraId="2F658A7B" w14:textId="77777777" w:rsidR="002D390C" w:rsidRPr="00A36C16" w:rsidRDefault="002D390C" w:rsidP="002D390C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  <w:cs/>
              </w:rPr>
              <w:t>บึงกาฬ</w:t>
            </w:r>
          </w:p>
        </w:tc>
        <w:tc>
          <w:tcPr>
            <w:tcW w:w="1065" w:type="pct"/>
            <w:vAlign w:val="bottom"/>
          </w:tcPr>
          <w:p w14:paraId="657E6487" w14:textId="77777777" w:rsidR="002D390C" w:rsidRPr="00A36C16" w:rsidRDefault="002D390C" w:rsidP="002D390C">
            <w:pPr>
              <w:rPr>
                <w:rFonts w:eastAsia="Calibri"/>
                <w:sz w:val="24"/>
                <w:szCs w:val="24"/>
                <w:cs/>
              </w:rPr>
            </w:pPr>
            <w:r w:rsidRPr="00A36C16">
              <w:rPr>
                <w:rFonts w:eastAsia="Calibri"/>
                <w:color w:val="000000"/>
                <w:sz w:val="28"/>
                <w:szCs w:val="28"/>
                <w:cs/>
              </w:rPr>
              <w:t>เซกา</w:t>
            </w:r>
          </w:p>
        </w:tc>
        <w:tc>
          <w:tcPr>
            <w:tcW w:w="364" w:type="pct"/>
          </w:tcPr>
          <w:p w14:paraId="3CE372B3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791" w:type="pct"/>
          </w:tcPr>
          <w:p w14:paraId="7CB406D4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  <w:r w:rsidRPr="00A36C16">
              <w:rPr>
                <w:rFonts w:eastAsia="Calibri" w:hint="cs"/>
                <w:sz w:val="24"/>
                <w:szCs w:val="24"/>
              </w:rPr>
              <w:sym w:font="Wingdings" w:char="F0FC"/>
            </w:r>
            <w:r w:rsidRPr="00A36C16">
              <w:rPr>
                <w:rFonts w:eastAsia="Calibri" w:hint="cs"/>
                <w:sz w:val="24"/>
                <w:szCs w:val="24"/>
                <w:cs/>
              </w:rPr>
              <w:t xml:space="preserve"> ขาด</w:t>
            </w:r>
            <w:r w:rsidRPr="00A36C16">
              <w:rPr>
                <w:rFonts w:eastAsia="Calibri"/>
                <w:sz w:val="24"/>
                <w:szCs w:val="24"/>
              </w:rPr>
              <w:t>MST 30</w:t>
            </w:r>
          </w:p>
        </w:tc>
        <w:tc>
          <w:tcPr>
            <w:tcW w:w="472" w:type="pct"/>
          </w:tcPr>
          <w:p w14:paraId="2176F000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highlight w:val="yellow"/>
                <w:cs/>
              </w:rPr>
            </w:pPr>
          </w:p>
        </w:tc>
        <w:tc>
          <w:tcPr>
            <w:tcW w:w="472" w:type="pct"/>
          </w:tcPr>
          <w:p w14:paraId="6AE1E293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76BE128B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2D390C" w:rsidRPr="00A36C16" w14:paraId="72DB80E8" w14:textId="77777777" w:rsidTr="002D390C">
        <w:trPr>
          <w:trHeight w:val="310"/>
        </w:trPr>
        <w:tc>
          <w:tcPr>
            <w:tcW w:w="791" w:type="pct"/>
            <w:vMerge/>
          </w:tcPr>
          <w:p w14:paraId="744DFA5D" w14:textId="77777777" w:rsidR="002D390C" w:rsidRPr="00A36C16" w:rsidRDefault="002D390C" w:rsidP="002D390C">
            <w:pPr>
              <w:rPr>
                <w:rFonts w:eastAsia="Calibri"/>
                <w:sz w:val="28"/>
              </w:rPr>
            </w:pPr>
          </w:p>
        </w:tc>
        <w:tc>
          <w:tcPr>
            <w:tcW w:w="578" w:type="pct"/>
          </w:tcPr>
          <w:p w14:paraId="6E8AB699" w14:textId="77777777" w:rsidR="002D390C" w:rsidRPr="00A36C16" w:rsidRDefault="002D390C" w:rsidP="002D390C">
            <w:pPr>
              <w:rPr>
                <w:rFonts w:eastAsia="Calibri"/>
                <w:sz w:val="28"/>
                <w:cs/>
              </w:rPr>
            </w:pPr>
            <w:r w:rsidRPr="00A36C16">
              <w:rPr>
                <w:rFonts w:eastAsia="Calibri" w:hint="cs"/>
                <w:sz w:val="28"/>
                <w:cs/>
              </w:rPr>
              <w:t>หนองคาย</w:t>
            </w:r>
          </w:p>
        </w:tc>
        <w:tc>
          <w:tcPr>
            <w:tcW w:w="1065" w:type="pct"/>
          </w:tcPr>
          <w:p w14:paraId="5A8BEC50" w14:textId="77777777" w:rsidR="002D390C" w:rsidRPr="00A36C16" w:rsidRDefault="002D390C" w:rsidP="002D390C">
            <w:pPr>
              <w:rPr>
                <w:rFonts w:eastAsia="Calibri"/>
                <w:sz w:val="24"/>
                <w:szCs w:val="24"/>
                <w:cs/>
              </w:rPr>
            </w:pPr>
            <w:r w:rsidRPr="00A36C16">
              <w:rPr>
                <w:rFonts w:eastAsia="Calibri"/>
                <w:sz w:val="28"/>
                <w:szCs w:val="28"/>
              </w:rPr>
              <w:t xml:space="preserve"> </w:t>
            </w:r>
            <w:r w:rsidRPr="00A36C16">
              <w:rPr>
                <w:rFonts w:eastAsia="Calibri" w:hint="cs"/>
                <w:sz w:val="28"/>
                <w:szCs w:val="28"/>
                <w:cs/>
              </w:rPr>
              <w:t>สังคม</w:t>
            </w:r>
          </w:p>
        </w:tc>
        <w:tc>
          <w:tcPr>
            <w:tcW w:w="364" w:type="pct"/>
          </w:tcPr>
          <w:p w14:paraId="44F5A615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791" w:type="pct"/>
          </w:tcPr>
          <w:p w14:paraId="1EF1587C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  <w:r w:rsidRPr="00A36C16">
              <w:rPr>
                <w:rFonts w:eastAsia="Calibri" w:hint="cs"/>
                <w:sz w:val="24"/>
                <w:szCs w:val="28"/>
              </w:rPr>
              <w:sym w:font="Wingdings" w:char="F0FC"/>
            </w:r>
            <w:r w:rsidRPr="00A36C16">
              <w:rPr>
                <w:rFonts w:eastAsia="Calibri" w:hint="cs"/>
                <w:sz w:val="24"/>
                <w:szCs w:val="28"/>
                <w:cs/>
              </w:rPr>
              <w:t xml:space="preserve"> ขาด</w:t>
            </w:r>
            <w:r w:rsidRPr="00A36C16">
              <w:rPr>
                <w:rFonts w:eastAsia="Calibri"/>
                <w:sz w:val="24"/>
                <w:szCs w:val="28"/>
              </w:rPr>
              <w:t>MST 30,Fen.</w:t>
            </w:r>
          </w:p>
        </w:tc>
        <w:tc>
          <w:tcPr>
            <w:tcW w:w="472" w:type="pct"/>
          </w:tcPr>
          <w:p w14:paraId="2BDC5342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3E72C605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54238CC0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2D390C" w:rsidRPr="00A36C16" w14:paraId="716DB815" w14:textId="77777777" w:rsidTr="002D390C">
        <w:trPr>
          <w:trHeight w:val="310"/>
        </w:trPr>
        <w:tc>
          <w:tcPr>
            <w:tcW w:w="791" w:type="pct"/>
            <w:vMerge/>
          </w:tcPr>
          <w:p w14:paraId="69ED3858" w14:textId="77777777" w:rsidR="002D390C" w:rsidRPr="00A36C16" w:rsidRDefault="002D390C" w:rsidP="002D390C">
            <w:pPr>
              <w:rPr>
                <w:rFonts w:eastAsia="Calibri"/>
                <w:sz w:val="28"/>
              </w:rPr>
            </w:pPr>
          </w:p>
        </w:tc>
        <w:tc>
          <w:tcPr>
            <w:tcW w:w="578" w:type="pct"/>
          </w:tcPr>
          <w:p w14:paraId="4C976FBE" w14:textId="77777777" w:rsidR="002D390C" w:rsidRPr="00A36C16" w:rsidRDefault="002D390C" w:rsidP="002D390C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1065" w:type="pct"/>
          </w:tcPr>
          <w:p w14:paraId="68A6BBD0" w14:textId="77777777" w:rsidR="002D390C" w:rsidRPr="00A36C16" w:rsidRDefault="002D390C" w:rsidP="002D390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4" w:type="pct"/>
          </w:tcPr>
          <w:p w14:paraId="5F801B10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791" w:type="pct"/>
          </w:tcPr>
          <w:p w14:paraId="509B225B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72" w:type="pct"/>
          </w:tcPr>
          <w:p w14:paraId="6A81EC53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1554223E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57B26230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2D390C" w:rsidRPr="00A36C16" w14:paraId="034C0FD7" w14:textId="77777777" w:rsidTr="002D390C">
        <w:trPr>
          <w:trHeight w:val="310"/>
        </w:trPr>
        <w:tc>
          <w:tcPr>
            <w:tcW w:w="791" w:type="pct"/>
            <w:vMerge/>
          </w:tcPr>
          <w:p w14:paraId="193BE602" w14:textId="77777777" w:rsidR="002D390C" w:rsidRPr="00A36C16" w:rsidRDefault="002D390C" w:rsidP="002D390C">
            <w:pPr>
              <w:rPr>
                <w:rFonts w:eastAsia="Calibri"/>
                <w:sz w:val="28"/>
              </w:rPr>
            </w:pPr>
          </w:p>
        </w:tc>
        <w:tc>
          <w:tcPr>
            <w:tcW w:w="578" w:type="pct"/>
          </w:tcPr>
          <w:p w14:paraId="29F38F41" w14:textId="77777777" w:rsidR="002D390C" w:rsidRPr="00A36C16" w:rsidRDefault="002D390C" w:rsidP="002D390C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1065" w:type="pct"/>
          </w:tcPr>
          <w:p w14:paraId="7FCB70C0" w14:textId="77777777" w:rsidR="002D390C" w:rsidRPr="00A36C16" w:rsidRDefault="002D390C" w:rsidP="002D390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4" w:type="pct"/>
          </w:tcPr>
          <w:p w14:paraId="3AB1622C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791" w:type="pct"/>
          </w:tcPr>
          <w:p w14:paraId="42100588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72" w:type="pct"/>
          </w:tcPr>
          <w:p w14:paraId="7BB0FA2F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472" w:type="pct"/>
          </w:tcPr>
          <w:p w14:paraId="4F7ADDBA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467" w:type="pct"/>
          </w:tcPr>
          <w:p w14:paraId="3798FDC4" w14:textId="77777777" w:rsidR="002D390C" w:rsidRPr="00A36C16" w:rsidRDefault="002D390C" w:rsidP="002D390C">
            <w:pPr>
              <w:jc w:val="center"/>
              <w:rPr>
                <w:rFonts w:eastAsia="Calibri"/>
                <w:sz w:val="28"/>
              </w:rPr>
            </w:pPr>
          </w:p>
        </w:tc>
      </w:tr>
    </w:tbl>
    <w:p w14:paraId="18085119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  <w:sectPr w:rsidR="00A36C16" w:rsidRPr="00A36C16" w:rsidSect="00CF4153">
          <w:pgSz w:w="12240" w:h="15840"/>
          <w:pgMar w:top="720" w:right="720" w:bottom="720" w:left="567" w:header="708" w:footer="708" w:gutter="0"/>
          <w:cols w:space="708"/>
          <w:docGrid w:linePitch="360"/>
        </w:sectPr>
      </w:pPr>
    </w:p>
    <w:p w14:paraId="121BE316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36C16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2.</w:t>
      </w:r>
      <w:r w:rsidRPr="00A36C1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36C16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แผนคน</w:t>
      </w:r>
    </w:p>
    <w:tbl>
      <w:tblPr>
        <w:tblW w:w="4770" w:type="pct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863"/>
        <w:gridCol w:w="5644"/>
        <w:gridCol w:w="738"/>
        <w:gridCol w:w="1072"/>
        <w:gridCol w:w="863"/>
        <w:gridCol w:w="765"/>
        <w:gridCol w:w="514"/>
        <w:gridCol w:w="514"/>
        <w:gridCol w:w="514"/>
        <w:gridCol w:w="514"/>
        <w:gridCol w:w="511"/>
      </w:tblGrid>
      <w:tr w:rsidR="002D390C" w:rsidRPr="00A36C16" w14:paraId="1D939D9C" w14:textId="77777777" w:rsidTr="002D390C">
        <w:trPr>
          <w:trHeight w:val="400"/>
        </w:trPr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52E3738B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319" w:type="pct"/>
          </w:tcPr>
          <w:p w14:paraId="7AD4904E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สาขา</w:t>
            </w:r>
          </w:p>
        </w:tc>
        <w:tc>
          <w:tcPr>
            <w:tcW w:w="2086" w:type="pct"/>
            <w:shd w:val="clear" w:color="auto" w:fill="auto"/>
            <w:noWrap/>
            <w:vAlign w:val="center"/>
            <w:hideMark/>
          </w:tcPr>
          <w:p w14:paraId="47B1075B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เฉพาะทางสาขา</w:t>
            </w:r>
          </w:p>
        </w:tc>
        <w:tc>
          <w:tcPr>
            <w:tcW w:w="273" w:type="pct"/>
          </w:tcPr>
          <w:p w14:paraId="6D74142F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ชื่อรพ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9373F05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เป้าหมาย(คน)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77964AD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มีแล้ว(คน)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7183417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ขาด(คน)</w:t>
            </w:r>
          </w:p>
        </w:tc>
        <w:tc>
          <w:tcPr>
            <w:tcW w:w="190" w:type="pct"/>
            <w:noWrap/>
            <w:vAlign w:val="center"/>
          </w:tcPr>
          <w:p w14:paraId="469317EB" w14:textId="716E14C8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90" w:type="pct"/>
            <w:noWrap/>
            <w:vAlign w:val="center"/>
          </w:tcPr>
          <w:p w14:paraId="140969BE" w14:textId="272026E8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90" w:type="pct"/>
            <w:noWrap/>
            <w:vAlign w:val="center"/>
          </w:tcPr>
          <w:p w14:paraId="482A498E" w14:textId="17815BA4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90" w:type="pct"/>
            <w:noWrap/>
            <w:vAlign w:val="center"/>
          </w:tcPr>
          <w:p w14:paraId="1954BAE2" w14:textId="58A54F62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szCs w:val="32"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89" w:type="pct"/>
            <w:noWrap/>
            <w:vAlign w:val="center"/>
          </w:tcPr>
          <w:p w14:paraId="629231F6" w14:textId="58E35444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eastAsia="Calibri" w:hint="cs"/>
                <w:b/>
                <w:bCs/>
                <w:sz w:val="28"/>
                <w:cs/>
              </w:rPr>
              <w:t>70</w:t>
            </w:r>
          </w:p>
        </w:tc>
      </w:tr>
      <w:tr w:rsidR="002D390C" w:rsidRPr="00A36C16" w14:paraId="0B639E53" w14:textId="77777777" w:rsidTr="002D390C">
        <w:trPr>
          <w:trHeight w:val="199"/>
        </w:trPr>
        <w:tc>
          <w:tcPr>
            <w:tcW w:w="373" w:type="pct"/>
            <w:vMerge w:val="restart"/>
            <w:shd w:val="clear" w:color="auto" w:fill="auto"/>
            <w:noWrap/>
            <w:vAlign w:val="bottom"/>
            <w:hideMark/>
          </w:tcPr>
          <w:p w14:paraId="43122B1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อุดรธานี</w:t>
            </w:r>
          </w:p>
          <w:p w14:paraId="2B0BB46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" w:type="pct"/>
            <w:vMerge w:val="restart"/>
          </w:tcPr>
          <w:p w14:paraId="7B156D5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แพทย์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011C31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Certificate course for Palliative Medicine  (BCCPM)8 wk.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/1ปี</w:t>
            </w:r>
          </w:p>
        </w:tc>
        <w:tc>
          <w:tcPr>
            <w:tcW w:w="273" w:type="pct"/>
          </w:tcPr>
          <w:p w14:paraId="4474DF8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52AF3586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10/2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26A53F1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2/2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C72B81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8/0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80D168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9273B6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11D9A0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14:paraId="57AAFBA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5585DC5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6B44A044" w14:textId="77777777" w:rsidTr="002D390C">
        <w:trPr>
          <w:trHeight w:val="199"/>
        </w:trPr>
        <w:tc>
          <w:tcPr>
            <w:tcW w:w="373" w:type="pct"/>
            <w:vMerge/>
            <w:shd w:val="clear" w:color="auto" w:fill="auto"/>
            <w:noWrap/>
            <w:vAlign w:val="bottom"/>
          </w:tcPr>
          <w:p w14:paraId="07BD950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  <w:vMerge/>
          </w:tcPr>
          <w:p w14:paraId="0F0AA38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62F58A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Pain and Palliative care 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/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Advance Palliative Care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(5)</w:t>
            </w:r>
          </w:p>
        </w:tc>
        <w:tc>
          <w:tcPr>
            <w:tcW w:w="273" w:type="pct"/>
          </w:tcPr>
          <w:p w14:paraId="0169529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091523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220C54D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4E1F6BE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67B9F2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F94E53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E2A779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E3A215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71DBF6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</w:tr>
      <w:tr w:rsidR="002D390C" w:rsidRPr="00A36C16" w14:paraId="44272804" w14:textId="77777777" w:rsidTr="002D390C">
        <w:trPr>
          <w:trHeight w:val="199"/>
        </w:trPr>
        <w:tc>
          <w:tcPr>
            <w:tcW w:w="373" w:type="pct"/>
            <w:vMerge/>
            <w:shd w:val="clear" w:color="auto" w:fill="auto"/>
            <w:noWrap/>
            <w:vAlign w:val="bottom"/>
          </w:tcPr>
          <w:p w14:paraId="42C5465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  <w:vMerge w:val="restart"/>
          </w:tcPr>
          <w:p w14:paraId="2528585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เภสัชกร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7D1C83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 for pharmacists  2 weeks</w:t>
            </w:r>
          </w:p>
        </w:tc>
        <w:tc>
          <w:tcPr>
            <w:tcW w:w="273" w:type="pct"/>
          </w:tcPr>
          <w:p w14:paraId="65F9B75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7FAB57B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281110B8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31BB1EF0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29EAA96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C032EAF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122C28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1D8D451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F9FE52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1537B2F5" w14:textId="77777777" w:rsidTr="002D390C">
        <w:trPr>
          <w:trHeight w:val="199"/>
        </w:trPr>
        <w:tc>
          <w:tcPr>
            <w:tcW w:w="373" w:type="pct"/>
            <w:vMerge/>
            <w:shd w:val="clear" w:color="auto" w:fill="auto"/>
            <w:noWrap/>
            <w:vAlign w:val="bottom"/>
          </w:tcPr>
          <w:p w14:paraId="2D36FE4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  <w:vMerge/>
          </w:tcPr>
          <w:p w14:paraId="31C638B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C7BC56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</w:tcPr>
          <w:p w14:paraId="5350442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เพ็ญ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9544AB0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41C221B2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4F9388BF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9F1F47B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23CFE82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8FC834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A4675D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C23D1E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025C14AA" w14:textId="77777777" w:rsidTr="002D390C">
        <w:trPr>
          <w:trHeight w:val="434"/>
        </w:trPr>
        <w:tc>
          <w:tcPr>
            <w:tcW w:w="373" w:type="pct"/>
            <w:vMerge/>
            <w:shd w:val="clear" w:color="auto" w:fill="auto"/>
            <w:noWrap/>
            <w:vAlign w:val="bottom"/>
          </w:tcPr>
          <w:p w14:paraId="14D90B0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  <w:vMerge/>
          </w:tcPr>
          <w:p w14:paraId="658954A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081523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 for pharmacists  4 months</w:t>
            </w:r>
          </w:p>
        </w:tc>
        <w:tc>
          <w:tcPr>
            <w:tcW w:w="273" w:type="pct"/>
          </w:tcPr>
          <w:p w14:paraId="5C3C407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E8183A0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19A350AB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95A64CC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BD9B430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9E25341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AA0B8D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2DFA38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890B42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EB7145F" w14:textId="77777777" w:rsidTr="002D390C">
        <w:trPr>
          <w:trHeight w:val="199"/>
        </w:trPr>
        <w:tc>
          <w:tcPr>
            <w:tcW w:w="373" w:type="pct"/>
            <w:vMerge/>
            <w:shd w:val="clear" w:color="auto" w:fill="auto"/>
            <w:noWrap/>
            <w:vAlign w:val="bottom"/>
          </w:tcPr>
          <w:p w14:paraId="21915EB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  <w:vMerge w:val="restart"/>
          </w:tcPr>
          <w:p w14:paraId="60EBDC6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พยาบาล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373ACF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Basic Certificate Course in Palliative Nursing (BCCPN) 6weeks</w:t>
            </w:r>
          </w:p>
        </w:tc>
        <w:tc>
          <w:tcPr>
            <w:tcW w:w="273" w:type="pct"/>
          </w:tcPr>
          <w:p w14:paraId="17C067F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B6214F9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0CCB79EA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7510B73C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1D525F9A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C2A5283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EAC54E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443640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860A56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BE10CD4" w14:textId="77777777" w:rsidTr="002D390C">
        <w:trPr>
          <w:trHeight w:val="199"/>
        </w:trPr>
        <w:tc>
          <w:tcPr>
            <w:tcW w:w="373" w:type="pct"/>
            <w:vMerge/>
            <w:shd w:val="clear" w:color="auto" w:fill="auto"/>
            <w:noWrap/>
            <w:vAlign w:val="bottom"/>
          </w:tcPr>
          <w:p w14:paraId="60956F2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  <w:vMerge/>
          </w:tcPr>
          <w:p w14:paraId="5FD71C6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A69ED2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Specific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Certificate Course in Palliative Nursing </w:t>
            </w: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 4 month</w:t>
            </w:r>
          </w:p>
        </w:tc>
        <w:tc>
          <w:tcPr>
            <w:tcW w:w="273" w:type="pct"/>
          </w:tcPr>
          <w:p w14:paraId="2CBB67B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2C8728C2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58335A5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451CA5F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718256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46012D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4BEEED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BDE4F6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A99085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033E6A12" w14:textId="77777777" w:rsidTr="002D390C">
        <w:trPr>
          <w:trHeight w:val="199"/>
        </w:trPr>
        <w:tc>
          <w:tcPr>
            <w:tcW w:w="373" w:type="pct"/>
            <w:vMerge/>
            <w:shd w:val="clear" w:color="auto" w:fill="auto"/>
            <w:noWrap/>
            <w:vAlign w:val="bottom"/>
          </w:tcPr>
          <w:p w14:paraId="13B5EF1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  <w:vMerge/>
          </w:tcPr>
          <w:p w14:paraId="45A2298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92040F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73" w:type="pct"/>
          </w:tcPr>
          <w:p w14:paraId="656A0A0B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กุมภวาปี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01023A2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7633DD4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3EBE094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1B7699B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FF4192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2751FC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2508A0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6CD0B7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00CF11B" w14:textId="77777777" w:rsidTr="002D390C">
        <w:trPr>
          <w:trHeight w:val="199"/>
        </w:trPr>
        <w:tc>
          <w:tcPr>
            <w:tcW w:w="373" w:type="pct"/>
            <w:vMerge/>
            <w:shd w:val="clear" w:color="auto" w:fill="auto"/>
            <w:noWrap/>
            <w:vAlign w:val="bottom"/>
          </w:tcPr>
          <w:p w14:paraId="0C77D5B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  <w:vMerge/>
          </w:tcPr>
          <w:p w14:paraId="6C4F52A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3A23D5B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73" w:type="pct"/>
          </w:tcPr>
          <w:p w14:paraId="0BC98EA4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เพ็ญ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E71EAEA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034DFBD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61C2F8A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FC9726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E36236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DF8B4F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942D7A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456C69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6E67A9DE" w14:textId="77777777" w:rsidTr="002D390C">
        <w:trPr>
          <w:trHeight w:val="199"/>
        </w:trPr>
        <w:tc>
          <w:tcPr>
            <w:tcW w:w="373" w:type="pct"/>
            <w:vMerge/>
            <w:shd w:val="clear" w:color="auto" w:fill="auto"/>
            <w:noWrap/>
            <w:vAlign w:val="bottom"/>
            <w:hideMark/>
          </w:tcPr>
          <w:p w14:paraId="3B8A94B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  <w:vMerge/>
          </w:tcPr>
          <w:p w14:paraId="4E79014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333133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Clinical Palliative Care for Community Nurses  4 weeks</w:t>
            </w:r>
          </w:p>
        </w:tc>
        <w:tc>
          <w:tcPr>
            <w:tcW w:w="273" w:type="pct"/>
          </w:tcPr>
          <w:p w14:paraId="297488E2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6B41B8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769099D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46B26A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DB5874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814007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261D1B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14:paraId="6DB7D55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407F4AD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</w:tr>
      <w:tr w:rsidR="002D390C" w:rsidRPr="00A36C16" w14:paraId="3BABD61D" w14:textId="77777777" w:rsidTr="002D390C">
        <w:trPr>
          <w:trHeight w:val="199"/>
        </w:trPr>
        <w:tc>
          <w:tcPr>
            <w:tcW w:w="373" w:type="pct"/>
            <w:vMerge/>
            <w:shd w:val="clear" w:color="auto" w:fill="auto"/>
            <w:noWrap/>
            <w:vAlign w:val="bottom"/>
          </w:tcPr>
          <w:p w14:paraId="19ECA29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26260E9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D097B6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</w:tcPr>
          <w:p w14:paraId="0FCF4CF9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สร้างคอม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EC8B54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14DFA0A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6222755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EFD5D0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8E7CDF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FD6059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0A1C29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8B3901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16C05C45" w14:textId="77777777" w:rsidTr="002D390C">
        <w:trPr>
          <w:trHeight w:val="199"/>
        </w:trPr>
        <w:tc>
          <w:tcPr>
            <w:tcW w:w="373" w:type="pct"/>
            <w:vMerge/>
            <w:shd w:val="clear" w:color="auto" w:fill="auto"/>
            <w:noWrap/>
            <w:vAlign w:val="bottom"/>
          </w:tcPr>
          <w:p w14:paraId="4A41F7D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5FCED79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D32855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</w:tcPr>
          <w:p w14:paraId="363141C1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ประจักษ์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AB44DF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1220208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758C911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CA6119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9FDB49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1505931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11E8C6F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A2634B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6F4D28DE" w14:textId="77777777" w:rsidTr="002D390C">
        <w:trPr>
          <w:trHeight w:val="199"/>
        </w:trPr>
        <w:tc>
          <w:tcPr>
            <w:tcW w:w="373" w:type="pct"/>
            <w:vMerge/>
            <w:shd w:val="clear" w:color="auto" w:fill="auto"/>
            <w:noWrap/>
            <w:vAlign w:val="bottom"/>
          </w:tcPr>
          <w:p w14:paraId="6CA0811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485D1E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CD391A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</w:tcPr>
          <w:p w14:paraId="5B8830C6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เพ็ญ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2C40C4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0616B17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FA20CC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6CFED4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1CE9A3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DFF906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05326B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100306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D354303" w14:textId="77777777" w:rsidTr="002D390C">
        <w:trPr>
          <w:trHeight w:val="199"/>
        </w:trPr>
        <w:tc>
          <w:tcPr>
            <w:tcW w:w="373" w:type="pct"/>
            <w:vMerge/>
            <w:shd w:val="clear" w:color="auto" w:fill="auto"/>
            <w:noWrap/>
            <w:vAlign w:val="bottom"/>
          </w:tcPr>
          <w:p w14:paraId="7E25C3D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09D7A87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นักสังคมสงเคราะห์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3166931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for social worker</w:t>
            </w:r>
          </w:p>
        </w:tc>
        <w:tc>
          <w:tcPr>
            <w:tcW w:w="273" w:type="pct"/>
          </w:tcPr>
          <w:p w14:paraId="47263D4A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210A087E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18F47DA0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76843146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8633594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10B3F04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77D448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BBB0B9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1B7A4A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</w:tbl>
    <w:p w14:paraId="3F588C7A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  <w:r w:rsidRPr="00A36C16">
        <w:rPr>
          <w:rFonts w:ascii="Calibri" w:eastAsia="Calibri" w:hAnsi="Calibri" w:cs="Cordia New"/>
        </w:rPr>
        <w:br w:type="page"/>
      </w:r>
    </w:p>
    <w:tbl>
      <w:tblPr>
        <w:tblW w:w="4770" w:type="pct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864"/>
        <w:gridCol w:w="5644"/>
        <w:gridCol w:w="765"/>
        <w:gridCol w:w="1072"/>
        <w:gridCol w:w="863"/>
        <w:gridCol w:w="763"/>
        <w:gridCol w:w="508"/>
        <w:gridCol w:w="511"/>
        <w:gridCol w:w="511"/>
        <w:gridCol w:w="511"/>
        <w:gridCol w:w="503"/>
      </w:tblGrid>
      <w:tr w:rsidR="002D390C" w:rsidRPr="00A36C16" w14:paraId="162948BE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center"/>
          </w:tcPr>
          <w:p w14:paraId="4311FB9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lastRenderedPageBreak/>
              <w:t>จังหวัด</w:t>
            </w:r>
          </w:p>
        </w:tc>
        <w:tc>
          <w:tcPr>
            <w:tcW w:w="319" w:type="pct"/>
          </w:tcPr>
          <w:p w14:paraId="23EE80F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สาขา</w:t>
            </w:r>
          </w:p>
        </w:tc>
        <w:tc>
          <w:tcPr>
            <w:tcW w:w="2086" w:type="pct"/>
            <w:shd w:val="clear" w:color="auto" w:fill="auto"/>
            <w:noWrap/>
            <w:vAlign w:val="center"/>
          </w:tcPr>
          <w:p w14:paraId="0FD64FC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เฉพาะทางสาขา</w:t>
            </w:r>
          </w:p>
        </w:tc>
        <w:tc>
          <w:tcPr>
            <w:tcW w:w="283" w:type="pct"/>
          </w:tcPr>
          <w:p w14:paraId="2BBF938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ชื่อรพ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6F8AB29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เป้าหมาย(คน)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36F37A2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มีแล้ว(คน)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35A1A50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ขาด(คน)</w:t>
            </w:r>
          </w:p>
        </w:tc>
        <w:tc>
          <w:tcPr>
            <w:tcW w:w="188" w:type="pct"/>
            <w:noWrap/>
            <w:vAlign w:val="center"/>
          </w:tcPr>
          <w:p w14:paraId="1543B663" w14:textId="6016E823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89" w:type="pct"/>
            <w:noWrap/>
            <w:vAlign w:val="center"/>
          </w:tcPr>
          <w:p w14:paraId="61B8AF15" w14:textId="69D46592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89" w:type="pct"/>
            <w:noWrap/>
            <w:vAlign w:val="center"/>
          </w:tcPr>
          <w:p w14:paraId="05219E89" w14:textId="14499099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89" w:type="pct"/>
            <w:noWrap/>
            <w:vAlign w:val="center"/>
          </w:tcPr>
          <w:p w14:paraId="75CBA271" w14:textId="653CE90A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szCs w:val="32"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86" w:type="pct"/>
            <w:noWrap/>
            <w:vAlign w:val="center"/>
          </w:tcPr>
          <w:p w14:paraId="2023BD7E" w14:textId="6CC50BF5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 w:val="28"/>
                <w:cs/>
              </w:rPr>
              <w:t>70</w:t>
            </w:r>
          </w:p>
        </w:tc>
      </w:tr>
      <w:tr w:rsidR="002D390C" w:rsidRPr="00A36C16" w14:paraId="52E04C6E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48D85CD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319" w:type="pct"/>
          </w:tcPr>
          <w:p w14:paraId="2F6D95D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แพทย์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A194F3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Certificate course for Palliative Medicine  (BCCPM)8 wk.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(แพทย์)</w:t>
            </w:r>
          </w:p>
        </w:tc>
        <w:tc>
          <w:tcPr>
            <w:tcW w:w="283" w:type="pct"/>
          </w:tcPr>
          <w:p w14:paraId="5801A89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52AE2D2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7F07321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21A99E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618E965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62B8C7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FB93FF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40D70B0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14CE8C1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6C5BA081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</w:tcPr>
          <w:p w14:paraId="01E0F32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2DDCD4D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BDD31D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14:paraId="3FCED74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  <w:t>สว่างแดนดิน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D24CEF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08260C8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36BBE65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618194F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33D9CE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DB83DF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02D87C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3DBF3B8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5E93C1E6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</w:tcPr>
          <w:p w14:paraId="1229556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56BCF58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A250C7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Pain and Palliative care 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/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Advance Palliative Care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(5)</w:t>
            </w:r>
          </w:p>
        </w:tc>
        <w:tc>
          <w:tcPr>
            <w:tcW w:w="283" w:type="pct"/>
          </w:tcPr>
          <w:p w14:paraId="6A5C472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122DB7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614B445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F88C5A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5D132C3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393718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A77091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3A4379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1DF5178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0F77F947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</w:tcPr>
          <w:p w14:paraId="65826F1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57EBC93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เภสัชกร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B92843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 for pharmacists  2 weeks</w:t>
            </w:r>
          </w:p>
        </w:tc>
        <w:tc>
          <w:tcPr>
            <w:tcW w:w="283" w:type="pct"/>
          </w:tcPr>
          <w:p w14:paraId="0EE61D6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2D02A47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596CAEA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3975A18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0C17AF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9987E2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A2B644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DB2925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76A412F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4503306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</w:tcPr>
          <w:p w14:paraId="08A2DC2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AE4A95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14090D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14:paraId="05028C0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อากาศอำนวย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DC2102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28F18EF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6057BE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2B70452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D1903D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3B61F5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CDBF45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2D3A656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BC39291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</w:tcPr>
          <w:p w14:paraId="03C23F8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4E0BE96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3A06A3B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14:paraId="2BC4326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บ้านม่วง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20CF2BE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46D33DF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30FDF84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1A2AFF8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E98E2C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A411A9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EA5666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6A57221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0E0DE1B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</w:tcPr>
          <w:p w14:paraId="08DA7FB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416294C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พยาบาล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DF2757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Basic Certificate Course in Palliative Nursing (BCCPN) 6weeks</w:t>
            </w:r>
          </w:p>
        </w:tc>
        <w:tc>
          <w:tcPr>
            <w:tcW w:w="283" w:type="pct"/>
          </w:tcPr>
          <w:p w14:paraId="5990B0D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EDD0FE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21B71A8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0881AD8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1EB9B0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6A7BDE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C2D16B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8CD558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4857F1B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5B9A820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</w:tcPr>
          <w:p w14:paraId="7DB5AFD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3E2792A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F32493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14:paraId="172FAB6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6"/>
                <w:szCs w:val="16"/>
                <w:cs/>
              </w:rPr>
              <w:t>สว่างแดนดิน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AD07CB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4B4E607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8D6733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60FE11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A3B522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0CC56F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A30708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1F5908F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0208E37E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</w:tcPr>
          <w:p w14:paraId="2E73968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2362E77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45707C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14:paraId="39D1B8E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พังโคน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DAE5EF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657CF6C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0614F99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6DB86EB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77B962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B3B466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C07E1A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0568015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52B3C9C1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2A0C0DA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2B75627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14F5E0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Specific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Certificate Course in Palliative Nursing </w:t>
            </w: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 4 month</w:t>
            </w:r>
          </w:p>
        </w:tc>
        <w:tc>
          <w:tcPr>
            <w:tcW w:w="283" w:type="pct"/>
          </w:tcPr>
          <w:p w14:paraId="6CD7E4F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179076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0B1D71C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03A3A39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37C76A5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848467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7C3B3B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79D2831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1BFCF79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9BFBFD5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564FBFC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" w:type="pct"/>
          </w:tcPr>
          <w:p w14:paraId="4C7D779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46168B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Clinical Palliative Care for Community Nurses  4 weeks</w:t>
            </w:r>
          </w:p>
        </w:tc>
        <w:tc>
          <w:tcPr>
            <w:tcW w:w="283" w:type="pct"/>
          </w:tcPr>
          <w:p w14:paraId="27FC2428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6"/>
                <w:szCs w:val="16"/>
                <w:cs/>
              </w:rPr>
              <w:t>โพนนาแก้ว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F03D1E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209917D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2C34431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6BFD79E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63987F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8234B2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1D0616D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0DA6240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5D65BA52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</w:tcPr>
          <w:p w14:paraId="0C2F323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09A50CD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BE97C4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14:paraId="67526FA9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highlight w:val="yellow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อากาศอำนวย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092907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71BE136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23FB4A4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A5C98E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D63727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B2C472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CB38FC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3F9F4D5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1E11150C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</w:tcPr>
          <w:p w14:paraId="22A9C7D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66433B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D2188B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14:paraId="7A86B103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highlight w:val="yellow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บ้านม่วง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C41CCC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235AD97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6F55BA3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46D6BAB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6C5980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566426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F0F091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0EDBB73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4ADE0DF" w14:textId="77777777" w:rsidTr="002D390C">
        <w:trPr>
          <w:trHeight w:val="199"/>
        </w:trPr>
        <w:tc>
          <w:tcPr>
            <w:tcW w:w="372" w:type="pct"/>
            <w:shd w:val="clear" w:color="auto" w:fill="auto"/>
            <w:noWrap/>
            <w:vAlign w:val="bottom"/>
          </w:tcPr>
          <w:p w14:paraId="1061333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7BF5C3B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นักสังคมสงเคราะห์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E62AA1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for social worker</w:t>
            </w:r>
          </w:p>
        </w:tc>
        <w:tc>
          <w:tcPr>
            <w:tcW w:w="283" w:type="pct"/>
          </w:tcPr>
          <w:p w14:paraId="4A24D19B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highlight w:val="yellow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18A148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29435EF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89FA36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3F4C215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6A8A97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F791C2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439142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6CC6E0E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</w:tbl>
    <w:p w14:paraId="3D988947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</w:p>
    <w:p w14:paraId="1FD74076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</w:p>
    <w:p w14:paraId="1FD0B647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</w:p>
    <w:p w14:paraId="24ED793E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</w:p>
    <w:p w14:paraId="455102E2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</w:p>
    <w:p w14:paraId="4FE87D41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</w:p>
    <w:p w14:paraId="251A08B2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</w:p>
    <w:p w14:paraId="72CC6595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</w:p>
    <w:p w14:paraId="26620BED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  <w:cs/>
        </w:rPr>
      </w:pPr>
    </w:p>
    <w:tbl>
      <w:tblPr>
        <w:tblW w:w="4770" w:type="pct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863"/>
        <w:gridCol w:w="5644"/>
        <w:gridCol w:w="730"/>
        <w:gridCol w:w="1072"/>
        <w:gridCol w:w="863"/>
        <w:gridCol w:w="763"/>
        <w:gridCol w:w="511"/>
        <w:gridCol w:w="511"/>
        <w:gridCol w:w="511"/>
        <w:gridCol w:w="511"/>
        <w:gridCol w:w="506"/>
      </w:tblGrid>
      <w:tr w:rsidR="002D390C" w:rsidRPr="00A36C16" w14:paraId="44D6C9FA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1A70543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319" w:type="pct"/>
          </w:tcPr>
          <w:p w14:paraId="625CC3D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สาขา</w:t>
            </w:r>
          </w:p>
        </w:tc>
        <w:tc>
          <w:tcPr>
            <w:tcW w:w="2086" w:type="pct"/>
            <w:shd w:val="clear" w:color="auto" w:fill="auto"/>
            <w:noWrap/>
            <w:vAlign w:val="center"/>
          </w:tcPr>
          <w:p w14:paraId="1BD2B9F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เฉพาะทางสาขา</w:t>
            </w:r>
          </w:p>
        </w:tc>
        <w:tc>
          <w:tcPr>
            <w:tcW w:w="270" w:type="pct"/>
          </w:tcPr>
          <w:p w14:paraId="7E3634C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ชื่อรพ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009327D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เป้าหมาย(คน)</w:t>
            </w:r>
          </w:p>
        </w:tc>
        <w:tc>
          <w:tcPr>
            <w:tcW w:w="319" w:type="pct"/>
            <w:shd w:val="clear" w:color="auto" w:fill="auto"/>
            <w:noWrap/>
            <w:vAlign w:val="center"/>
          </w:tcPr>
          <w:p w14:paraId="286BEE1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มีแล้ว(คน)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4F9AE9A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ขาด(คน)</w:t>
            </w:r>
          </w:p>
        </w:tc>
        <w:tc>
          <w:tcPr>
            <w:tcW w:w="189" w:type="pct"/>
            <w:noWrap/>
            <w:vAlign w:val="center"/>
          </w:tcPr>
          <w:p w14:paraId="0501F769" w14:textId="44D2667A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89" w:type="pct"/>
            <w:noWrap/>
            <w:vAlign w:val="center"/>
          </w:tcPr>
          <w:p w14:paraId="377D2334" w14:textId="56B225BE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89" w:type="pct"/>
            <w:noWrap/>
            <w:vAlign w:val="center"/>
          </w:tcPr>
          <w:p w14:paraId="56BC543C" w14:textId="0B5ED88C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89" w:type="pct"/>
            <w:noWrap/>
            <w:vAlign w:val="center"/>
          </w:tcPr>
          <w:p w14:paraId="11F8738B" w14:textId="50A62343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szCs w:val="32"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87" w:type="pct"/>
            <w:noWrap/>
            <w:vAlign w:val="center"/>
          </w:tcPr>
          <w:p w14:paraId="037544A3" w14:textId="10A3A838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 w:val="28"/>
                <w:cs/>
              </w:rPr>
              <w:t>70</w:t>
            </w:r>
          </w:p>
        </w:tc>
      </w:tr>
      <w:tr w:rsidR="002D390C" w:rsidRPr="00A36C16" w14:paraId="0BEC12C2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  <w:hideMark/>
          </w:tcPr>
          <w:p w14:paraId="7F0F4E7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319" w:type="pct"/>
          </w:tcPr>
          <w:p w14:paraId="0942127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แพทย์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46CBDE3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Certificate course for Palliative Medicine  (BCCPM)8 wk.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(แพทย์)</w:t>
            </w:r>
          </w:p>
        </w:tc>
        <w:tc>
          <w:tcPr>
            <w:tcW w:w="270" w:type="pct"/>
          </w:tcPr>
          <w:p w14:paraId="16189C2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หนองบัวฯ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92C4D0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4393E7D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C3255A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20D087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90A8F6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52D2C6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310D432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14:paraId="64D64A4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05A585BC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7A98603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42AFD94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F2E39C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5B6C473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8"/>
                <w:szCs w:val="18"/>
                <w:cs/>
              </w:rPr>
              <w:t>ศรีบุญเรือง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3F5BA0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64EDF08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731A3B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663800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23425E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59EC4B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6ED8A5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41E191D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04AAD5D9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3A08247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656C82C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EE3304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3CBF7E3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นากลาง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959D1D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25D3A7A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43D3924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69E804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9AB4A1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B46B76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2F6390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4AF719E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66DDA5CA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  <w:hideMark/>
          </w:tcPr>
          <w:p w14:paraId="28DA882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" w:type="pct"/>
          </w:tcPr>
          <w:p w14:paraId="62A5FAF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49A85F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Pain and Palliative care 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/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Advance Palliative Care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(5)</w:t>
            </w:r>
          </w:p>
        </w:tc>
        <w:tc>
          <w:tcPr>
            <w:tcW w:w="270" w:type="pct"/>
          </w:tcPr>
          <w:p w14:paraId="071133B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หนองบัวฯ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9F999B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378A0D9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46374D9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2A8727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33D476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0E92F6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0CCB8AD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14:paraId="7799EB1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35C11430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602E2E5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6B4B86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3E12A6A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6C91063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โนนสัง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2A8AE9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6C3DE63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DB68BC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F1D0E0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8B13B3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239072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0D3D45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19859C1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EB29A2D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4B30516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7AEA4D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1F6CB9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13EC05A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นาวัง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0A226F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47BECF1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7E1C7A8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594811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D28AA6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C1E8FA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B79F02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7FFE027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505FFB66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34D19AA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82788A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เภสัชกร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4FB27C8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 for pharmacists  2 weeks</w:t>
            </w:r>
          </w:p>
        </w:tc>
        <w:tc>
          <w:tcPr>
            <w:tcW w:w="270" w:type="pct"/>
          </w:tcPr>
          <w:p w14:paraId="0D5F5B2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หนองบัวฯ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E38851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7955A2D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6555A8E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23DEE8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CF3880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5B5709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CAD561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20CC157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8B5E67C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0D3C665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12F4C8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E98D6D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7876446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นากลาง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C2BF97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6E0E2B6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30A44B9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9F5923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CF7FD9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0C82BA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A3F561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6AD5D76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5114816F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6557E8F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7890C48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4D0AB3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34442E2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โนนสัง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6AC30B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06D6ABF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748ED18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60922D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78AD3F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3F1C11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C89181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126F40C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5525F6E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1AB65E3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148094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398478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23FCC70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6"/>
                <w:szCs w:val="16"/>
                <w:cs/>
              </w:rPr>
              <w:t>สุวรรณคูหา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36B5DB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38F6DB9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715427B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483B5B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BDE6C5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EF031E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FB7705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0B5E8CF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09C5097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0423E34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FD3700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D7E078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06F37C1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นาวัง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5EB709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744B379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04A02A1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F7BA1F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501C3B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FBD4F4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C96C81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5F879CE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1B9AD5E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  <w:hideMark/>
          </w:tcPr>
          <w:p w14:paraId="37CCB3E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" w:type="pct"/>
          </w:tcPr>
          <w:p w14:paraId="431E994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7EB3C5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 for pharmacists  4 months</w:t>
            </w:r>
          </w:p>
        </w:tc>
        <w:tc>
          <w:tcPr>
            <w:tcW w:w="270" w:type="pct"/>
          </w:tcPr>
          <w:p w14:paraId="6677BA7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หนองบัวฯ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A3A2D2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44E3A9B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6CF24B7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646BFD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33B902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F16D0B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4952939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14:paraId="7FF4E9C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141C2361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7B3CD7F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83649C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5B9BE9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41D1C2D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โนนสัง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272D2C2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0B03401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6BE721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32CD8D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A87982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EE6020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8E81D1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6BB183D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9653436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16860A5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2F479E1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988ED8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450D936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6"/>
                <w:szCs w:val="16"/>
                <w:cs/>
              </w:rPr>
              <w:t>สุวรรณคูหา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4DCF98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1C5DE72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97A33C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020A33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F21897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4A3349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425F5C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3F519F9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6E971681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7A90BDD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DD043E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พยาบาล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9CA3B4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Basic Certificate Course in Palliative Nursing (BCCPN) 6weeks</w:t>
            </w:r>
          </w:p>
        </w:tc>
        <w:tc>
          <w:tcPr>
            <w:tcW w:w="270" w:type="pct"/>
          </w:tcPr>
          <w:p w14:paraId="3E4FFEE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โนนสัง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DF20EE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6A317AF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0748576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D4D472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8AEB8D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1F61A0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952278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3FC473B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F5363DC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35473E7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0934086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C33924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Specific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Certificate Course in Palliative Nursing </w:t>
            </w: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 4 month</w:t>
            </w:r>
          </w:p>
        </w:tc>
        <w:tc>
          <w:tcPr>
            <w:tcW w:w="270" w:type="pct"/>
          </w:tcPr>
          <w:p w14:paraId="517FFB2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หนองบัวฯ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5D39C1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1218787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4FD28A6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B157AF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21A7FB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DA2553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7ACE31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4E91ED8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0F287084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4D2AD1C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7EBDA2F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4C22C7D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pct"/>
          </w:tcPr>
          <w:p w14:paraId="6D5A17D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โนนสัง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4507F0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0F26CC3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E74760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4E0B88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C1489B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AF3BD1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3AA217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10D3246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6FF212A3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1D713D6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C4DCD9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FD521F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70" w:type="pct"/>
          </w:tcPr>
          <w:p w14:paraId="5E86356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6"/>
                <w:szCs w:val="16"/>
                <w:cs/>
              </w:rPr>
              <w:t>สุวรรณคูหา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5DBBEE0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0DA8AB6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AC3CB0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451CCF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131541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C738B7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7BAF66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2A8CA06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23F956C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34C1F02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0F26C23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CF66F3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Clinical Palliative Care for Community Nurses  4 weeks</w:t>
            </w:r>
          </w:p>
        </w:tc>
        <w:tc>
          <w:tcPr>
            <w:tcW w:w="270" w:type="pct"/>
          </w:tcPr>
          <w:p w14:paraId="751618C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หนองบัวฯ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BC25FA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1ADCEBE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2851D89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6EF58D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72F581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E524D9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6780D7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76A8BBF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</w:tr>
      <w:tr w:rsidR="002D390C" w:rsidRPr="00A36C16" w14:paraId="67DBEBD9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1C542DF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47465D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0741F1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61DA308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8"/>
                <w:szCs w:val="18"/>
                <w:cs/>
              </w:rPr>
              <w:t>ศรีบุญเรือง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A840C6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06DC73B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2509C2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9829DF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2F2EFD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CE8B0B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5D189D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32A10F7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2D390C" w:rsidRPr="00A36C16" w14:paraId="7D025E11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7AF3E1E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792F828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EB0A82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4A2FB1E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18"/>
                <w:szCs w:val="18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8"/>
                <w:szCs w:val="18"/>
                <w:cs/>
              </w:rPr>
              <w:t>นากลาง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22C93E5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1D6A664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5E197B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A871C7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C5C66F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FE6C1C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2A419F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7C845D7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2D390C" w:rsidRPr="00A36C16" w14:paraId="71D15670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5EDFA91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4566950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B6FCD7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5B2A103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18"/>
                <w:szCs w:val="18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8"/>
                <w:szCs w:val="18"/>
                <w:cs/>
              </w:rPr>
              <w:t>โนนสัง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7BDF55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4D79C3C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358738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3559BE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64B935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C5F311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AEB0EB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769FF6F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2D390C" w:rsidRPr="00A36C16" w14:paraId="53721794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06EDED4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70B416C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47DBB32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5274C29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18"/>
                <w:szCs w:val="18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6"/>
                <w:szCs w:val="16"/>
                <w:cs/>
              </w:rPr>
              <w:t>สุวรรณคูหา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45A42D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75C33B7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DCC829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9BAD69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FC627E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FF4CD3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D716EB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03B1B4C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2D390C" w:rsidRPr="00A36C16" w14:paraId="217C19C8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5AFF735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4F7A92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C20A53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0B6E1DD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นาวัง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A7BC79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19A53A8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72C265B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6C50B2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04A943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823E34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3D3261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2668E73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2D390C" w:rsidRPr="00A36C16" w14:paraId="07AA4933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30F5C27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5F32C4B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นักสังคมสงเคราะห์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39B0BC9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for social worker</w:t>
            </w:r>
          </w:p>
        </w:tc>
        <w:tc>
          <w:tcPr>
            <w:tcW w:w="270" w:type="pct"/>
          </w:tcPr>
          <w:p w14:paraId="4C4034E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หนองบัวฯ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563ACE1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29016DC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36DE075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ECCABC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CE8132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E3432E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391E9C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3FC1C4D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9EAB602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2AC6E71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2B9D4F9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4D02A6E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79C99FF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8"/>
                <w:szCs w:val="18"/>
                <w:cs/>
              </w:rPr>
              <w:t>ศรีบุญเรือง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70BB65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275E937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724B81E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5C4A1E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383693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36938F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6BAC2C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05CF39D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AAA6362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3C5560D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326FEF9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B47608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4C4DF6E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18"/>
                <w:szCs w:val="18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8"/>
                <w:szCs w:val="18"/>
                <w:cs/>
              </w:rPr>
              <w:t>นากลาง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604CA3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60CD72F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44C084A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8AD345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7BCA56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B2206B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36820A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6CB86FE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5E8A8E4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75B39EB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06DC8C8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608CE5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2AE1E17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18"/>
                <w:szCs w:val="18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โนนสัง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6943D1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6FF9976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531BBF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0047DB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758D6C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633D0A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CD974F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2D68BB5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22120DB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69A3FEF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5378C57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B3C0C2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29AABDD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16"/>
                <w:szCs w:val="16"/>
                <w:cs/>
              </w:rPr>
              <w:t>สุวรรณคูหา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6417EC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69A96F6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2424D8A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4995F8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AF1BEF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737E12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5C62DE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3EDCA7E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596D39E4" w14:textId="77777777" w:rsidTr="002D390C">
        <w:trPr>
          <w:trHeight w:val="199"/>
        </w:trPr>
        <w:tc>
          <w:tcPr>
            <w:tcW w:w="383" w:type="pct"/>
            <w:shd w:val="clear" w:color="auto" w:fill="auto"/>
            <w:noWrap/>
            <w:vAlign w:val="bottom"/>
          </w:tcPr>
          <w:p w14:paraId="3BF63B4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704D558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1D71F7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14DF092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นาวัง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B6EC66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73BD4D5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404C846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2804B0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ECBC6D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A987B9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6C9A33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auto"/>
            <w:noWrap/>
            <w:vAlign w:val="bottom"/>
          </w:tcPr>
          <w:p w14:paraId="5086AB7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</w:tbl>
    <w:p w14:paraId="4E52C01C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  <w:r w:rsidRPr="00A36C16">
        <w:rPr>
          <w:rFonts w:ascii="Calibri" w:eastAsia="Calibri" w:hAnsi="Calibri" w:cs="Cordia New"/>
        </w:rPr>
        <w:br w:type="page"/>
      </w:r>
    </w:p>
    <w:tbl>
      <w:tblPr>
        <w:tblW w:w="4770" w:type="pct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863"/>
        <w:gridCol w:w="5644"/>
        <w:gridCol w:w="733"/>
        <w:gridCol w:w="1072"/>
        <w:gridCol w:w="868"/>
        <w:gridCol w:w="765"/>
        <w:gridCol w:w="514"/>
        <w:gridCol w:w="514"/>
        <w:gridCol w:w="514"/>
        <w:gridCol w:w="514"/>
        <w:gridCol w:w="511"/>
      </w:tblGrid>
      <w:tr w:rsidR="002D390C" w:rsidRPr="00A36C16" w14:paraId="0B74FABD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center"/>
          </w:tcPr>
          <w:p w14:paraId="57A0DBA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lastRenderedPageBreak/>
              <w:t>จังหวัด</w:t>
            </w:r>
          </w:p>
        </w:tc>
        <w:tc>
          <w:tcPr>
            <w:tcW w:w="319" w:type="pct"/>
          </w:tcPr>
          <w:p w14:paraId="511825B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สาขา</w:t>
            </w:r>
          </w:p>
        </w:tc>
        <w:tc>
          <w:tcPr>
            <w:tcW w:w="2086" w:type="pct"/>
            <w:shd w:val="clear" w:color="auto" w:fill="auto"/>
            <w:noWrap/>
            <w:vAlign w:val="center"/>
          </w:tcPr>
          <w:p w14:paraId="266C656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เฉพาะทางสาขา</w:t>
            </w:r>
          </w:p>
        </w:tc>
        <w:tc>
          <w:tcPr>
            <w:tcW w:w="271" w:type="pct"/>
          </w:tcPr>
          <w:p w14:paraId="277A0A0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ชื่อรพ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0FDFE64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เป้าหมาย(คน)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14:paraId="1B91A73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มีแล้ว(คน)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3DC944D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ขาด(คน)</w:t>
            </w:r>
          </w:p>
        </w:tc>
        <w:tc>
          <w:tcPr>
            <w:tcW w:w="190" w:type="pct"/>
            <w:noWrap/>
            <w:vAlign w:val="center"/>
          </w:tcPr>
          <w:p w14:paraId="6D620394" w14:textId="7150C6B1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90" w:type="pct"/>
            <w:noWrap/>
            <w:vAlign w:val="center"/>
          </w:tcPr>
          <w:p w14:paraId="6430360E" w14:textId="42E37600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90" w:type="pct"/>
            <w:noWrap/>
            <w:vAlign w:val="center"/>
          </w:tcPr>
          <w:p w14:paraId="2896A981" w14:textId="2B32C806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90" w:type="pct"/>
            <w:noWrap/>
            <w:vAlign w:val="center"/>
          </w:tcPr>
          <w:p w14:paraId="36F17B5A" w14:textId="563068D8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szCs w:val="32"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89" w:type="pct"/>
            <w:noWrap/>
            <w:vAlign w:val="center"/>
          </w:tcPr>
          <w:p w14:paraId="6915FC17" w14:textId="1A32F811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 w:val="28"/>
                <w:cs/>
              </w:rPr>
              <w:t>70</w:t>
            </w:r>
          </w:p>
        </w:tc>
      </w:tr>
      <w:tr w:rsidR="002D390C" w:rsidRPr="00A36C16" w14:paraId="0728E3D2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21C3EC3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บึงกาฬ</w:t>
            </w:r>
          </w:p>
        </w:tc>
        <w:tc>
          <w:tcPr>
            <w:tcW w:w="319" w:type="pct"/>
          </w:tcPr>
          <w:p w14:paraId="7449E5B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แพทย์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1FEF20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Certificate course for Palliative Medicine  (BCCPM)8 wk.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(แพทย์)</w:t>
            </w:r>
          </w:p>
        </w:tc>
        <w:tc>
          <w:tcPr>
            <w:tcW w:w="271" w:type="pct"/>
          </w:tcPr>
          <w:p w14:paraId="3C98C2B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Cs w:val="22"/>
                <w:cs/>
              </w:rPr>
              <w:t>บึงกาฬ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B722F0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7683363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2C40D43" w14:textId="37B0FCFE" w:rsidR="002D390C" w:rsidRPr="00A36C16" w:rsidRDefault="00496DCA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63D943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136ACEE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390491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151A52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43A2EF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4A2F210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46B8AF3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3626356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2DBB69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Pain and Palliative care 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/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Advance Palliative Care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(5)</w:t>
            </w:r>
          </w:p>
        </w:tc>
        <w:tc>
          <w:tcPr>
            <w:tcW w:w="271" w:type="pct"/>
          </w:tcPr>
          <w:p w14:paraId="71F98B1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Cs w:val="22"/>
                <w:cs/>
              </w:rPr>
              <w:t>บึงกาฬ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D59B41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455FB6B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03F27AA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8592F0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06D831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44A227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14:paraId="0B19937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6F3AFA5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040958CA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3A2D1F7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701CCEE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C3B4AD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9B3E85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Cs w:val="22"/>
                <w:cs/>
              </w:rPr>
              <w:t>พรเจริญ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5E5F6B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1237073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641D04D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84EFAC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18F876B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EF042E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24420C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AAAC30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9CDAEEF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759FDE2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11959E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49BACF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467D35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Cs w:val="22"/>
                <w:cs/>
              </w:rPr>
              <w:t>โซ่พิสัย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23E240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14FA2A1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5C2CA71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813F4A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09E755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A07E14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B58FD8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50034DD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08C361BE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52BCD66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3179DD2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B25C95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A9832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Cs w:val="22"/>
                <w:cs/>
              </w:rPr>
              <w:t>เซกา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918DDE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4A06FC3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090643C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06266C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A0CEEE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D36DAC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C73041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370C85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143B8DBC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4A89743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63C32A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E7108B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69181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Cs w:val="22"/>
                <w:cs/>
              </w:rPr>
              <w:t>ปากคาด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7CE3DF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6E2C004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9136B9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912C0D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F7CDB2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3F092A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F37EE6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FC2EE4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1DB753E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4BB90F6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590E5C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2CB7A0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143E20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18"/>
                <w:szCs w:val="18"/>
                <w:cs/>
              </w:rPr>
              <w:t>บึงโขงหลง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AA0094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289180E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710A012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7DBA8C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0E6081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3D176F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15CD609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2FFFEB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363EF78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4B2D9F4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3044F3F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04F030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34BA6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Cs w:val="22"/>
                <w:cs/>
              </w:rPr>
              <w:t>ศรีวิไล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BE0C3F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08CB72F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00062E1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82329A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802E5A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2323A2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BEE51D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10C6BD9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517DD398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1BE6AF7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7BE6AFD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BF4A0B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C7B0E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>บุ่งคล้า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51DA6EE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43DC62D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78C989C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6B895A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251FE3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E922F9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93882C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7FD0A3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3BDC96F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632B527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007C72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เภสัชกร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56FB27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 for pharmacists  2 weeks</w:t>
            </w:r>
          </w:p>
        </w:tc>
        <w:tc>
          <w:tcPr>
            <w:tcW w:w="271" w:type="pct"/>
          </w:tcPr>
          <w:p w14:paraId="791DE81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บึงกาฬ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B5D1C3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0E11030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3DAE56E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4496FB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050242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D8820D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14:paraId="7A5FEFB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4D7CB1C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24F68AFD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62E5777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8262A9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B3D9CF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BB274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Cs w:val="22"/>
                <w:cs/>
              </w:rPr>
              <w:t>พรเจริญ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7DE216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6FB3A9F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5A8BF16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5B998C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C26A3E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16B4CD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C70495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ABAA27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06E9B79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213EDFC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041AD2C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414996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4CA82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Cs w:val="22"/>
                <w:cs/>
              </w:rPr>
              <w:t>โซ่พิสัย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8DAD2E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1DDABF5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6BEA4B8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165FA63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E77C2A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37254A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425A2E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2E6EF1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BA8AEC8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1E4F363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5FDEC95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0DF231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52E9D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Cs w:val="22"/>
                <w:cs/>
              </w:rPr>
              <w:t>เซกา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6E118C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0480301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44C1E7D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DE8008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8682B7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F58E6A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09452E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53D4C6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7FAEB1A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114624A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4AF9914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346625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37D43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Cs w:val="22"/>
                <w:cs/>
              </w:rPr>
              <w:t>ปากคาด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5ED4FA5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2B9432C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6F6C89A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1E8CC1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AE9754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944FB1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662449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62EEA34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61E71B2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701A3E8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39DCB0A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271F61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FBDBF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18"/>
                <w:szCs w:val="18"/>
                <w:cs/>
              </w:rPr>
              <w:t>บึงโขงหลง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132E21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181723E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4ACA2A1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8BCB3E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A4E0E9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F928BB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40816D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56245D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F45B15B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18FC87A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2AED61F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FD43F6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92651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Cs w:val="22"/>
                <w:cs/>
              </w:rPr>
              <w:t>ศรีวิไล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573CB5D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4F19B3F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8197B3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498FC8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C1D3B3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876456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C52AEF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3B0EBBC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75C1FED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6FB1CC8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2FFE9B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EB55AB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65B41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>บุ่งคล้า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EB9894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5ED43CD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0F2FBCA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5645E3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67FCCE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FE5BBF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B682BE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2669E3F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063098B0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344197B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536658C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86838C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 for pharmacists  4 months</w:t>
            </w:r>
          </w:p>
        </w:tc>
        <w:tc>
          <w:tcPr>
            <w:tcW w:w="271" w:type="pct"/>
          </w:tcPr>
          <w:p w14:paraId="7156575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บึงกาฬ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861C84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7A4C0DB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52B66CA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B745BB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9EED1F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9F9FF2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6BEF9F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4789A29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18585962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115E532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6AA805D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พยาบาล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4AF59FD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Basic Certificate Course in Palliative Nursing (BCCPN) 6weeks</w:t>
            </w:r>
          </w:p>
        </w:tc>
        <w:tc>
          <w:tcPr>
            <w:tcW w:w="271" w:type="pct"/>
          </w:tcPr>
          <w:p w14:paraId="4C01C98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บึงกาฬ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B9E2D3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7E3A897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6B9D59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243862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37D610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C00167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A6BCE8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74DE89C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8F560BB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1069C02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" w:type="pct"/>
          </w:tcPr>
          <w:p w14:paraId="43FE1AF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65D84C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Specific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Certificate Course in Palliative Nursing </w:t>
            </w: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 4 month</w:t>
            </w:r>
          </w:p>
        </w:tc>
        <w:tc>
          <w:tcPr>
            <w:tcW w:w="271" w:type="pct"/>
          </w:tcPr>
          <w:p w14:paraId="4CBB49E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บึงกาฬ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80E7EE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6F26496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ADB52E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B0766D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6003B0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1E5C3A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14:paraId="1690A3E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45ECD00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338C6A76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688CA4A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" w:type="pct"/>
          </w:tcPr>
          <w:p w14:paraId="76954F6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91490E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Clinical Palliative Care for Community Nurses  4 weeks</w:t>
            </w:r>
          </w:p>
        </w:tc>
        <w:tc>
          <w:tcPr>
            <w:tcW w:w="271" w:type="pct"/>
          </w:tcPr>
          <w:p w14:paraId="0508412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บึงกาฬ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28B7DDA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30BEB51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1F353AE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82053D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B3DC00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AFD246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14:paraId="1C6AB5D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44CE25C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45F97CDB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</w:tcPr>
          <w:p w14:paraId="2CDCED9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329265B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3555AE8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14FA4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18"/>
                <w:szCs w:val="18"/>
                <w:cs/>
              </w:rPr>
              <w:t>บึงโขงหลง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6D19CE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727E1FF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6B9D27D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70E262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4DB08F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1F431F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02EA89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</w:tcPr>
          <w:p w14:paraId="0905FE4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6110325F" w14:textId="77777777" w:rsidTr="002D390C">
        <w:trPr>
          <w:trHeight w:val="199"/>
        </w:trPr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0F37AFD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" w:type="pct"/>
          </w:tcPr>
          <w:p w14:paraId="666142C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นักสังคมสงเคราะห์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3C4C130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for social worker</w:t>
            </w:r>
          </w:p>
        </w:tc>
        <w:tc>
          <w:tcPr>
            <w:tcW w:w="271" w:type="pct"/>
          </w:tcPr>
          <w:p w14:paraId="4D81DC1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บึงกาฬ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9E61AB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5B9B40E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6E15019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6EB798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2A2821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F64A55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14:paraId="4327A1F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14:paraId="627C994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</w:tbl>
    <w:p w14:paraId="45694599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  <w:r w:rsidRPr="00A36C16">
        <w:rPr>
          <w:rFonts w:ascii="Calibri" w:eastAsia="Calibri" w:hAnsi="Calibri" w:cs="Cordia New"/>
        </w:rPr>
        <w:br w:type="page"/>
      </w:r>
    </w:p>
    <w:tbl>
      <w:tblPr>
        <w:tblW w:w="4770" w:type="pct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863"/>
        <w:gridCol w:w="5642"/>
        <w:gridCol w:w="793"/>
        <w:gridCol w:w="1072"/>
        <w:gridCol w:w="860"/>
        <w:gridCol w:w="763"/>
        <w:gridCol w:w="503"/>
        <w:gridCol w:w="508"/>
        <w:gridCol w:w="508"/>
        <w:gridCol w:w="508"/>
        <w:gridCol w:w="500"/>
      </w:tblGrid>
      <w:tr w:rsidR="002D390C" w:rsidRPr="00A36C16" w14:paraId="632BEE5D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center"/>
          </w:tcPr>
          <w:p w14:paraId="729FC55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lastRenderedPageBreak/>
              <w:t>จังหวัด</w:t>
            </w:r>
          </w:p>
        </w:tc>
        <w:tc>
          <w:tcPr>
            <w:tcW w:w="319" w:type="pct"/>
          </w:tcPr>
          <w:p w14:paraId="766179E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สาขา</w:t>
            </w:r>
          </w:p>
        </w:tc>
        <w:tc>
          <w:tcPr>
            <w:tcW w:w="2086" w:type="pct"/>
            <w:shd w:val="clear" w:color="auto" w:fill="auto"/>
            <w:noWrap/>
            <w:vAlign w:val="center"/>
          </w:tcPr>
          <w:p w14:paraId="148DBBA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เฉพาะทางสาขา</w:t>
            </w:r>
          </w:p>
        </w:tc>
        <w:tc>
          <w:tcPr>
            <w:tcW w:w="293" w:type="pct"/>
          </w:tcPr>
          <w:p w14:paraId="1C63D1F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ชื่อรพ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3C7A358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เป้าหมาย(คน)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3764B5F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มีแล้ว(คน)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2DA4AAF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ขาด(คน)</w:t>
            </w:r>
          </w:p>
        </w:tc>
        <w:tc>
          <w:tcPr>
            <w:tcW w:w="186" w:type="pct"/>
            <w:noWrap/>
            <w:vAlign w:val="center"/>
          </w:tcPr>
          <w:p w14:paraId="21401D27" w14:textId="4ADAA9DF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88" w:type="pct"/>
            <w:noWrap/>
            <w:vAlign w:val="center"/>
          </w:tcPr>
          <w:p w14:paraId="33AB1CF6" w14:textId="41B3B4B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88" w:type="pct"/>
            <w:noWrap/>
            <w:vAlign w:val="center"/>
          </w:tcPr>
          <w:p w14:paraId="4682E142" w14:textId="2628AF1E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88" w:type="pct"/>
            <w:noWrap/>
            <w:vAlign w:val="center"/>
          </w:tcPr>
          <w:p w14:paraId="26087D4A" w14:textId="01D2D530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szCs w:val="32"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86" w:type="pct"/>
            <w:noWrap/>
            <w:vAlign w:val="center"/>
          </w:tcPr>
          <w:p w14:paraId="2EBB5155" w14:textId="10494A43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 w:val="28"/>
                <w:cs/>
              </w:rPr>
              <w:t>70</w:t>
            </w:r>
          </w:p>
        </w:tc>
      </w:tr>
      <w:tr w:rsidR="002D390C" w:rsidRPr="00A36C16" w14:paraId="587C7051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2764406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319" w:type="pct"/>
          </w:tcPr>
          <w:p w14:paraId="4C066D8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แพทย์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DA3C46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Certificate course for Palliative Medicine  (BCCPM)8 wk.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(แพทย์)</w:t>
            </w:r>
          </w:p>
        </w:tc>
        <w:tc>
          <w:tcPr>
            <w:tcW w:w="293" w:type="pct"/>
          </w:tcPr>
          <w:p w14:paraId="7EB29BC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250E0A04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26A2F945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541A049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1AEF0A7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3F53123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0EF39E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248E006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76B352C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F311EF5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38EDB85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2C6483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BCE031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Pain and Palliative care 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/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Advance Palliative Care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(5)</w:t>
            </w:r>
          </w:p>
        </w:tc>
        <w:tc>
          <w:tcPr>
            <w:tcW w:w="293" w:type="pct"/>
          </w:tcPr>
          <w:p w14:paraId="09591BF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A91A1D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7FF9FB1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34234AB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48F758A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5411D62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4B50EF2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AF2ACD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4ADD848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42417527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0A7D6B8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089301A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เภสัชกร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AB3DEF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 for pharmacists  2 weeks</w:t>
            </w:r>
          </w:p>
        </w:tc>
        <w:tc>
          <w:tcPr>
            <w:tcW w:w="293" w:type="pct"/>
          </w:tcPr>
          <w:p w14:paraId="317DFF3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9B43453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2148241A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679DCC0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2BA895B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D8536C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A94005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1ADE919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6783B19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5171CF08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64383DF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5CAD528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043777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 for pharmacists  4 months</w:t>
            </w:r>
          </w:p>
        </w:tc>
        <w:tc>
          <w:tcPr>
            <w:tcW w:w="293" w:type="pct"/>
          </w:tcPr>
          <w:p w14:paraId="374B883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7B69534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6286DC9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6AC9212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410A045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3855BE3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4C7050A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0BD2E16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341CD70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148ACA0C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1620352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CA5064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พยาบาล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1EF4A4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Basic Certificate Course in Palliative Nursing (BCCPN) 6weeks</w:t>
            </w:r>
          </w:p>
        </w:tc>
        <w:tc>
          <w:tcPr>
            <w:tcW w:w="293" w:type="pct"/>
          </w:tcPr>
          <w:p w14:paraId="240085B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317939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7A86630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0919C1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3D1F1AE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6D58720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51C3DE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577FB76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9AB1D2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5EE5BE50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2B75F68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77EFCB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DB205B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Specific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Certificate Course in Palliative Nursing </w:t>
            </w: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 4 month</w:t>
            </w:r>
          </w:p>
        </w:tc>
        <w:tc>
          <w:tcPr>
            <w:tcW w:w="293" w:type="pct"/>
          </w:tcPr>
          <w:p w14:paraId="01924CB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นครพนม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496FA40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0F0B524E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40612C3D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6AEAF8F3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535D657B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410B0C68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5FE7BAC3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7F4A188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0C66A3C3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2EC2F01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07813A7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3AD6D4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93" w:type="pct"/>
          </w:tcPr>
          <w:p w14:paraId="2F45380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ธาตุพนม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D82F6C1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744102E8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7D197257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44481BE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633245E4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1AB01CF0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152E63F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1457EE88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0FE0C734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58A526D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52CFC60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7EC855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93" w:type="pct"/>
          </w:tcPr>
          <w:p w14:paraId="17C3EDB7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นาทม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5283452B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11016B99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7E899269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7EC2D16F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12E982F1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23511585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8B34B1B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11554911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15D2C031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3D46C7F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5F714F4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8FB31C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93" w:type="pct"/>
          </w:tcPr>
          <w:p w14:paraId="77B0A695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ศรีสงคราม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EF38A6E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701271CE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0EA4CF7E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63B8DEBA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46456A20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0051E52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0F6921AF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4F3DEDA5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654F8C02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5123C4D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442FF9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954000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Clinical Palliative Care for Community Nurses  4 weeks</w:t>
            </w:r>
          </w:p>
        </w:tc>
        <w:tc>
          <w:tcPr>
            <w:tcW w:w="293" w:type="pct"/>
          </w:tcPr>
          <w:p w14:paraId="2691BA8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FAE7B1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23B48F8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60F2D8A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F6F4C3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4BCD003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128D934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5C57A9B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2A17922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3A272AAB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37BB036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C7DE4E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4C42A8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</w:tcPr>
          <w:p w14:paraId="14A002A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5992FF2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7752B13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3A655A1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D3E907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4438996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4A6176B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1813CE6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4AE123C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16454507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0B9CA8A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3FDFF6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23C073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</w:tcPr>
          <w:p w14:paraId="23EE431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690AF5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77A331E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4ABD9B6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67003C7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0F1DD22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0614830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5BF3815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27B6436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2CA9464" w14:textId="77777777" w:rsidTr="002D390C">
        <w:trPr>
          <w:trHeight w:val="199"/>
        </w:trPr>
        <w:tc>
          <w:tcPr>
            <w:tcW w:w="371" w:type="pct"/>
            <w:shd w:val="clear" w:color="auto" w:fill="auto"/>
            <w:noWrap/>
            <w:vAlign w:val="bottom"/>
          </w:tcPr>
          <w:p w14:paraId="7A75D94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161CB04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นักสังคมสงเคราะห์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5A2DAC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for social worker</w:t>
            </w:r>
          </w:p>
        </w:tc>
        <w:tc>
          <w:tcPr>
            <w:tcW w:w="293" w:type="pct"/>
          </w:tcPr>
          <w:p w14:paraId="33AFAF0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5D9815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8" w:type="pct"/>
            <w:shd w:val="clear" w:color="auto" w:fill="auto"/>
            <w:noWrap/>
            <w:vAlign w:val="bottom"/>
          </w:tcPr>
          <w:p w14:paraId="3444E25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1AC12B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1572B5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18272E5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3229386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shd w:val="clear" w:color="auto" w:fill="auto"/>
            <w:noWrap/>
            <w:vAlign w:val="bottom"/>
          </w:tcPr>
          <w:p w14:paraId="7266038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4EA388F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</w:tbl>
    <w:p w14:paraId="60ABBBA9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  <w:cs/>
        </w:rPr>
      </w:pPr>
      <w:r w:rsidRPr="00A36C16">
        <w:rPr>
          <w:rFonts w:ascii="Calibri" w:eastAsia="Calibri" w:hAnsi="Calibri" w:cs="Cordia New"/>
        </w:rPr>
        <w:br w:type="page"/>
      </w:r>
    </w:p>
    <w:tbl>
      <w:tblPr>
        <w:tblW w:w="4770" w:type="pct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841"/>
        <w:gridCol w:w="5642"/>
        <w:gridCol w:w="736"/>
        <w:gridCol w:w="1072"/>
        <w:gridCol w:w="868"/>
        <w:gridCol w:w="765"/>
        <w:gridCol w:w="517"/>
        <w:gridCol w:w="517"/>
        <w:gridCol w:w="519"/>
        <w:gridCol w:w="519"/>
        <w:gridCol w:w="514"/>
      </w:tblGrid>
      <w:tr w:rsidR="002D390C" w:rsidRPr="00A36C16" w14:paraId="2CD5EC64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center"/>
          </w:tcPr>
          <w:p w14:paraId="374B1BA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lastRenderedPageBreak/>
              <w:t>จังหวัด</w:t>
            </w:r>
          </w:p>
        </w:tc>
        <w:tc>
          <w:tcPr>
            <w:tcW w:w="311" w:type="pct"/>
          </w:tcPr>
          <w:p w14:paraId="576FFC8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สาขา</w:t>
            </w:r>
          </w:p>
        </w:tc>
        <w:tc>
          <w:tcPr>
            <w:tcW w:w="2086" w:type="pct"/>
            <w:shd w:val="clear" w:color="auto" w:fill="auto"/>
            <w:noWrap/>
            <w:vAlign w:val="center"/>
          </w:tcPr>
          <w:p w14:paraId="7E36B4D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เฉพาะทางสาขา</w:t>
            </w:r>
          </w:p>
        </w:tc>
        <w:tc>
          <w:tcPr>
            <w:tcW w:w="272" w:type="pct"/>
          </w:tcPr>
          <w:p w14:paraId="13C5272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ชื่อรพ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0D7BC4B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เป้าหมาย(คน)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14:paraId="6037114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มีแล้ว(คน)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3B9F88D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ขาด(คน)</w:t>
            </w:r>
          </w:p>
        </w:tc>
        <w:tc>
          <w:tcPr>
            <w:tcW w:w="191" w:type="pct"/>
            <w:noWrap/>
            <w:vAlign w:val="center"/>
          </w:tcPr>
          <w:p w14:paraId="72529AF1" w14:textId="751C9441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91" w:type="pct"/>
            <w:noWrap/>
            <w:vAlign w:val="center"/>
          </w:tcPr>
          <w:p w14:paraId="660EF7C6" w14:textId="64707B72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92" w:type="pct"/>
            <w:noWrap/>
            <w:vAlign w:val="center"/>
          </w:tcPr>
          <w:p w14:paraId="67445A3E" w14:textId="4A3CABBD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92" w:type="pct"/>
            <w:noWrap/>
            <w:vAlign w:val="center"/>
          </w:tcPr>
          <w:p w14:paraId="4446EB44" w14:textId="14955E02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szCs w:val="32"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90" w:type="pct"/>
            <w:noWrap/>
            <w:vAlign w:val="center"/>
          </w:tcPr>
          <w:p w14:paraId="6FBC7B5F" w14:textId="41443F3B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 w:val="28"/>
                <w:cs/>
              </w:rPr>
              <w:t>70</w:t>
            </w:r>
          </w:p>
        </w:tc>
      </w:tr>
      <w:tr w:rsidR="002D390C" w:rsidRPr="00A36C16" w14:paraId="064A5704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25DA7BF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311" w:type="pct"/>
          </w:tcPr>
          <w:p w14:paraId="49D3739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แพทย์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005A00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Certificate course for Palliative Medicine  (BCCPM)8 wk.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(แพทย์)</w:t>
            </w:r>
          </w:p>
        </w:tc>
        <w:tc>
          <w:tcPr>
            <w:tcW w:w="272" w:type="pct"/>
          </w:tcPr>
          <w:p w14:paraId="02D7F26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17BEB9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7A097E8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594727B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19CBF6F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40CF41B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6A19FD3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14:paraId="02136BF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14:paraId="3E20AAE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00B7ED16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6CF8E3C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23484E3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7EE9CD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080357F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ด่านซ้าย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3528E9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113564B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48649D5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56F5D91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30954AA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6A5E9F1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4B0A4A2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4CBFD0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6F7294E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2B0F272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7F5DEBE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130792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4BA519F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วังสะพุง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7E1430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37D4ABB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74CCA5A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69FCFD5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2990F46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38FD444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6730188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B28CAC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6855A38C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72F84AF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3A61817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49B1471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Pain and Palliative care 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/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Advance Palliative Care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(5)</w:t>
            </w:r>
          </w:p>
        </w:tc>
        <w:tc>
          <w:tcPr>
            <w:tcW w:w="272" w:type="pct"/>
          </w:tcPr>
          <w:p w14:paraId="31011D6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2D2401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26F2020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D45C06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67F3302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778AD78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247B38F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2644932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FCD0C1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59C0DFB4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38701FD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4082E0E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7FB280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793A94A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นาด้วง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57652F2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5FCF6B7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335BD00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6448CE7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5826C72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62B4493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396A89F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73BBCA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D365F7C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5752ED7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236C7F0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4518A4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1733A19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เชียงคาน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2CBBE4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4D4EA29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5CC193E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09535B6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5DE68CD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70B692D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272CF1F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24A734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CAEA593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29FA045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77849A5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3521488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58E75B7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ปากชม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EAE00C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3460FD3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07DE9A1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01CA5B4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4B1C23A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1190C9B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7A97284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13F016F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086A047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5312E50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16E9E5E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624F7D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73453D7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ด่านซ้าย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254AF5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45D768A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73D6DCE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14E49A8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2107F69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498BF3B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1912A7A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BB66D2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7F5712F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67BF8A4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3A2982E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58F334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41AF0B7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นาแห้ว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35720C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70906E1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6FDD653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1B80D39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3842DF6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7881B3E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22DEBEC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64A358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65ECA2C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1E0407C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1BABC9F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870E78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0E6FAA4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ภูเรือ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CE3ECA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7EFBEAA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167382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0FE3194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164C6C3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0CE13EA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382D1BA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58ABC1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6E3C9032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1D7ED19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253ADB3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DF83BD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171BD0A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ท่าลี่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211FE5E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5FC32C2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5D81A33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515F670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5400163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2260147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5AFD073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3809E25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118EF31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2474CCA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2FDBA0C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7B4773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014D7EC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วังสะพุง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50541F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05C0072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32E0576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6384D00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792DB66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69BBA0B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5E11DD9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E6F5B9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8EE36A1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749D0E1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483208F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428E63D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6B99EC5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ภูกระดึง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B0D151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0FEE9F1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505B2F9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553DB10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3ABE7A4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3866740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4D7DEFC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364B12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1C0E54F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65B2C7A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16A34E8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208759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69943F4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ภูหลวง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74C78A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4BBEAF0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6D4CCD0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36631FB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13C4D87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01B057E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6528B4C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5ACD05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EEAF22D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5029C36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6D3AB0C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F9D3C2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4E1A81D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ผาขาว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9F4A3F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6943532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56D92AB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6448E03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5ACE4BC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373D510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4659730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09F6B7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6139F5A6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06596D8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2FCAE0C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51F0AB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62EBCE9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เอราวัณ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B60B60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1834994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34E8944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598E3C9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40B6646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3036F2E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47114AD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D7088B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6A7BA251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0791D66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00DB9D0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4245E2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pct"/>
          </w:tcPr>
          <w:p w14:paraId="023BD52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หนองหิน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C6C40B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6FFB925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12AC5B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00EECAE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63EBC5B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670C81E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65E0555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A37671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8240C32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240EF50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6CDA4A0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เภสัชกร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D56FBD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 for pharmacists  2 weeks</w:t>
            </w:r>
          </w:p>
        </w:tc>
        <w:tc>
          <w:tcPr>
            <w:tcW w:w="272" w:type="pct"/>
          </w:tcPr>
          <w:p w14:paraId="5D08F09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ปากชม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B02267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5C89C49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C47EB9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5E26AB3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0C8269B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021F69E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0A2F830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BC1E2B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A63644F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59F4B6C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1C14B74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1C6EC9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27701F2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ด่านซ้าย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366CB2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698D017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617E320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41533EA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3197079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0A0A5EC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4AE1EF7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8ACDB3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620F6B8A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520C30E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38BCA75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386BBE5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1873043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Cs w:val="22"/>
                <w:cs/>
              </w:rPr>
              <w:t>วังสะพุง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F75E40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38B910B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EC4381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38A7C55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174B247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38C23B4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0E69C58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ACC7E2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30408E5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049D65C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2556323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6D09D2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3C28C33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Cs w:val="22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ภูกระดึง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2D6191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6A8CF70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3CED641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7A25BF1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151FBA8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7D44A93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4E1D3FD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327A57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D5194CC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3CD60F4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7B15320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พยาบาล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72DB79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Basic Certificate Course in Palliative Nursing (BCCPN) 6weeks</w:t>
            </w:r>
          </w:p>
        </w:tc>
        <w:tc>
          <w:tcPr>
            <w:tcW w:w="272" w:type="pct"/>
          </w:tcPr>
          <w:p w14:paraId="2FEA30B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65ADFB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2745ABD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36DE966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143C967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7365B4D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1FD772E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275EBC0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78609C1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5EF319D3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2DC6199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23D1B57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3F2C564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Specific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Certificate Course in Palliative Nursing </w:t>
            </w: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 4 month</w:t>
            </w:r>
          </w:p>
        </w:tc>
        <w:tc>
          <w:tcPr>
            <w:tcW w:w="272" w:type="pct"/>
          </w:tcPr>
          <w:p w14:paraId="22F5A6E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ด่านซ้าย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511852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4C2CEAD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723A78F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483ECE4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2C7B74A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1736C06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2A7FD67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0553125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1E547A0A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2F32906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41DB076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AB7CC8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Clinical Palliative Care for Community Nurses  4 weeks</w:t>
            </w:r>
          </w:p>
        </w:tc>
        <w:tc>
          <w:tcPr>
            <w:tcW w:w="272" w:type="pct"/>
          </w:tcPr>
          <w:p w14:paraId="482EA6F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ด่านซ้าย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0C853F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6049AC0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05587F9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2F2302B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6D2D12C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753661B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42507CD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4D1C3E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08BC3E99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29DA894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3FD24D9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1F7E5B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1E35408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นาแห้ว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BF85B3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01D079B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35D9490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6BD26CB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02A10ED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77C3BCE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2B32BF7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54E8F99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3A76976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38BA292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58C9B88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4DB7DF9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22097C9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หนองหิน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0FCC94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5CC2734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2ACD0D0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1779EC7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3B721F3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2423AC5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0796492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B818A6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7DFEE2E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688597C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681B905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highlight w:val="yellow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  <w:t>นักสังคมสงเคราะห์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047C5F0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for social worker</w:t>
            </w:r>
          </w:p>
        </w:tc>
        <w:tc>
          <w:tcPr>
            <w:tcW w:w="272" w:type="pct"/>
          </w:tcPr>
          <w:p w14:paraId="32563CB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เลย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3164735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75AA1DF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1A4D21A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1C115DC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6147B87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177D96C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480D7A4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4818BB8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0558BCB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64C1525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6781E37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D0168E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3A2384F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ด่านซ้าย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FB015F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2146E38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3794247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4946A77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369364B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4F8B63D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31824B7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6E968AB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40C1A85" w14:textId="77777777" w:rsidTr="002D390C">
        <w:trPr>
          <w:trHeight w:val="199"/>
        </w:trPr>
        <w:tc>
          <w:tcPr>
            <w:tcW w:w="374" w:type="pct"/>
            <w:shd w:val="clear" w:color="auto" w:fill="auto"/>
            <w:noWrap/>
            <w:vAlign w:val="bottom"/>
          </w:tcPr>
          <w:p w14:paraId="0CE0AC7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11" w:type="pct"/>
          </w:tcPr>
          <w:p w14:paraId="2244E9C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48CA73D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</w:tcPr>
          <w:p w14:paraId="19CB613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Cs w:val="22"/>
                <w:cs/>
              </w:rPr>
              <w:t>วังสะพุง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2A5E425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  <w:vAlign w:val="bottom"/>
          </w:tcPr>
          <w:p w14:paraId="7D23F3F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3" w:type="pct"/>
            <w:shd w:val="clear" w:color="auto" w:fill="auto"/>
            <w:noWrap/>
            <w:vAlign w:val="bottom"/>
          </w:tcPr>
          <w:p w14:paraId="6754692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2C53168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  <w:noWrap/>
            <w:vAlign w:val="bottom"/>
          </w:tcPr>
          <w:p w14:paraId="0A94CBB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09589AB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92" w:type="pct"/>
            <w:shd w:val="clear" w:color="auto" w:fill="auto"/>
            <w:noWrap/>
            <w:vAlign w:val="bottom"/>
          </w:tcPr>
          <w:p w14:paraId="2734AA9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</w:tcPr>
          <w:p w14:paraId="2A810E3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</w:tbl>
    <w:p w14:paraId="4F622A6B" w14:textId="77777777" w:rsidR="00A36C16" w:rsidRPr="00A36C16" w:rsidRDefault="00A36C16" w:rsidP="00A36C16">
      <w:pPr>
        <w:spacing w:after="200" w:line="276" w:lineRule="auto"/>
        <w:rPr>
          <w:rFonts w:ascii="Calibri" w:eastAsia="Calibri" w:hAnsi="Calibri" w:cs="Cordia New"/>
        </w:rPr>
      </w:pPr>
      <w:r w:rsidRPr="00A36C16">
        <w:rPr>
          <w:rFonts w:ascii="Calibri" w:eastAsia="Calibri" w:hAnsi="Calibri" w:cs="Cordia New"/>
        </w:rPr>
        <w:br w:type="page"/>
      </w:r>
    </w:p>
    <w:tbl>
      <w:tblPr>
        <w:tblW w:w="4770" w:type="pct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"/>
        <w:gridCol w:w="863"/>
        <w:gridCol w:w="5642"/>
        <w:gridCol w:w="843"/>
        <w:gridCol w:w="1072"/>
        <w:gridCol w:w="858"/>
        <w:gridCol w:w="762"/>
        <w:gridCol w:w="484"/>
        <w:gridCol w:w="503"/>
        <w:gridCol w:w="503"/>
        <w:gridCol w:w="503"/>
        <w:gridCol w:w="503"/>
      </w:tblGrid>
      <w:tr w:rsidR="002D390C" w:rsidRPr="00A36C16" w14:paraId="4CC212DE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center"/>
          </w:tcPr>
          <w:p w14:paraId="04023D5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lastRenderedPageBreak/>
              <w:t>จังหวัด</w:t>
            </w:r>
          </w:p>
        </w:tc>
        <w:tc>
          <w:tcPr>
            <w:tcW w:w="319" w:type="pct"/>
          </w:tcPr>
          <w:p w14:paraId="64F8E13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สาขา</w:t>
            </w:r>
          </w:p>
        </w:tc>
        <w:tc>
          <w:tcPr>
            <w:tcW w:w="2086" w:type="pct"/>
            <w:shd w:val="clear" w:color="auto" w:fill="auto"/>
            <w:noWrap/>
            <w:vAlign w:val="center"/>
          </w:tcPr>
          <w:p w14:paraId="3AE5D3C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เฉพาะทางสาขา</w:t>
            </w:r>
          </w:p>
        </w:tc>
        <w:tc>
          <w:tcPr>
            <w:tcW w:w="312" w:type="pct"/>
          </w:tcPr>
          <w:p w14:paraId="1DFB35D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ชื่อรพ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14:paraId="494E49A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เป้าหมาย(คน)</w:t>
            </w:r>
          </w:p>
        </w:tc>
        <w:tc>
          <w:tcPr>
            <w:tcW w:w="317" w:type="pct"/>
            <w:shd w:val="clear" w:color="auto" w:fill="auto"/>
            <w:noWrap/>
            <w:vAlign w:val="center"/>
          </w:tcPr>
          <w:p w14:paraId="5B6D95B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มีแล้ว(คน)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161570D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ขาด(คน)</w:t>
            </w:r>
          </w:p>
        </w:tc>
        <w:tc>
          <w:tcPr>
            <w:tcW w:w="179" w:type="pct"/>
            <w:noWrap/>
            <w:vAlign w:val="center"/>
          </w:tcPr>
          <w:p w14:paraId="4F969609" w14:textId="1CC81F24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86" w:type="pct"/>
            <w:noWrap/>
            <w:vAlign w:val="center"/>
          </w:tcPr>
          <w:p w14:paraId="5F06BE5F" w14:textId="445F72A2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86" w:type="pct"/>
            <w:noWrap/>
            <w:vAlign w:val="center"/>
          </w:tcPr>
          <w:p w14:paraId="20C219F5" w14:textId="1CBD806E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86" w:type="pct"/>
            <w:noWrap/>
            <w:vAlign w:val="center"/>
          </w:tcPr>
          <w:p w14:paraId="516A7E81" w14:textId="2CF4ABB1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szCs w:val="32"/>
              </w:rPr>
              <w:t>6</w:t>
            </w:r>
            <w:r>
              <w:rPr>
                <w:rFonts w:eastAsia="Calibri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86" w:type="pct"/>
            <w:noWrap/>
            <w:vAlign w:val="center"/>
          </w:tcPr>
          <w:p w14:paraId="7D840509" w14:textId="416B73D3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 w:val="28"/>
                <w:cs/>
              </w:rPr>
              <w:t>70</w:t>
            </w:r>
          </w:p>
        </w:tc>
      </w:tr>
      <w:tr w:rsidR="002D390C" w:rsidRPr="00A36C16" w14:paraId="31087F7B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4C5ABE5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319" w:type="pct"/>
          </w:tcPr>
          <w:p w14:paraId="5045EF5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แพทย์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5FAE81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Certificate course for Palliative Medicine  (BCCPM)8 wk.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(แพทย์)</w:t>
            </w:r>
          </w:p>
        </w:tc>
        <w:tc>
          <w:tcPr>
            <w:tcW w:w="312" w:type="pct"/>
          </w:tcPr>
          <w:p w14:paraId="25A6A94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5B7CF8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77A00D6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22F398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78BFD04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71A62FD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0F87766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5AD6E32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00D61C4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2D390C" w:rsidRPr="00A36C16" w14:paraId="520DE4C1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</w:tcPr>
          <w:p w14:paraId="2E0F4C6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1BF3E68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6DF7A9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14:paraId="766F7F4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2E72F63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0B5BE4E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F69851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6E23203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497B08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A5CF1A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3AAF8B1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7B7852D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5DC28641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7A0DAF3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" w:type="pct"/>
          </w:tcPr>
          <w:p w14:paraId="7A08529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C550A8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Pain and Palliative care 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/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Advance Palliative Care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for Doctors</w:t>
            </w: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 xml:space="preserve"> (5)</w:t>
            </w:r>
          </w:p>
        </w:tc>
        <w:tc>
          <w:tcPr>
            <w:tcW w:w="312" w:type="pct"/>
          </w:tcPr>
          <w:p w14:paraId="558296C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โพนพิสัย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DDECB5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372BEF9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2B947BE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7A614DC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01F128A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1BB251F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230001E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52568F4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036CC09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AA55D0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" w:type="pct"/>
          </w:tcPr>
          <w:p w14:paraId="04EFBC1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เภสัชกร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C0F048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 for pharmacists  2 weeks</w:t>
            </w:r>
          </w:p>
        </w:tc>
        <w:tc>
          <w:tcPr>
            <w:tcW w:w="312" w:type="pct"/>
          </w:tcPr>
          <w:p w14:paraId="672CE6B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09CAFB6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560DA4CB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6477EB1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6783C2E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44D8EC1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0E4FAF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7B7D288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0B87B4F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7EA6166C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</w:tcPr>
          <w:p w14:paraId="013E60B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5111389A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CB549E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14:paraId="71E1260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ท่าบ่อ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57D48E3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1262250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5A333AF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7A6AAD4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6986BE4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713DC3D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698DFA9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06D3992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7386479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</w:tcPr>
          <w:p w14:paraId="44B7171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3EFE59F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3ECE864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14:paraId="1401AC42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ศรีเชียงใหม่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F3A1361" w14:textId="77777777" w:rsidR="002D390C" w:rsidRPr="00A36C16" w:rsidRDefault="002D390C" w:rsidP="002D390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12063AF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4100D1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46D1ECA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7E71050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0DAE47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787C6E7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8A7C4D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222F1CCE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973380C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" w:type="pct"/>
          </w:tcPr>
          <w:p w14:paraId="2439DFC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5B4AB0B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 for pharmacists  4 months</w:t>
            </w:r>
          </w:p>
        </w:tc>
        <w:tc>
          <w:tcPr>
            <w:tcW w:w="312" w:type="pct"/>
          </w:tcPr>
          <w:p w14:paraId="5B69DA4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6E8D84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2DBDCB8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6535A23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559C8C8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71C785C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0E65389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5C3872A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7C92AE2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52CC651D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</w:tcPr>
          <w:p w14:paraId="0470C53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754A48D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พยาบาล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3DD917A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Basic Certificate Course in Palliative Nursing (BCCPN) 6weeks</w:t>
            </w:r>
          </w:p>
        </w:tc>
        <w:tc>
          <w:tcPr>
            <w:tcW w:w="312" w:type="pct"/>
          </w:tcPr>
          <w:p w14:paraId="4C6C45E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0C223D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62E55A5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3C7FC8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7A30562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2B6536F0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64F94DE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4B2EAA6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584B10B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73AAC70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  <w:hideMark/>
          </w:tcPr>
          <w:p w14:paraId="064FEB5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43035DD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7333CBA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Specific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Certificate Course in Palliative Nursing </w:t>
            </w:r>
            <w:r w:rsidRPr="00A36C16">
              <w:rPr>
                <w:rFonts w:ascii="TH SarabunPSK" w:eastAsia="Calibri" w:hAnsi="TH SarabunPSK" w:cs="TH SarabunPSK" w:hint="cs"/>
                <w:b/>
                <w:bCs/>
                <w:sz w:val="28"/>
              </w:rPr>
              <w:t xml:space="preserve"> 4 month</w:t>
            </w:r>
          </w:p>
        </w:tc>
        <w:tc>
          <w:tcPr>
            <w:tcW w:w="312" w:type="pct"/>
          </w:tcPr>
          <w:p w14:paraId="2518E1F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46A1BD56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45E968B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2662A0C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30BEAE8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1E3A991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49108AC2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1AA8082D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  <w:hideMark/>
          </w:tcPr>
          <w:p w14:paraId="3B4E55B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4D2103AF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</w:tcPr>
          <w:p w14:paraId="30F61A8E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C65999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10C143A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12" w:type="pct"/>
          </w:tcPr>
          <w:p w14:paraId="614DB17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ท่าบ่อ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C9EF55A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793781F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6180EB5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29D06A8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3B9295C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0189C97F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1E03AF7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0E6ED65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597F0D1C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</w:tcPr>
          <w:p w14:paraId="0697246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6F5B90A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6C83FD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Clinical Palliative Care for Community Nurses  4 weeks</w:t>
            </w:r>
          </w:p>
        </w:tc>
        <w:tc>
          <w:tcPr>
            <w:tcW w:w="312" w:type="pct"/>
          </w:tcPr>
          <w:p w14:paraId="6B45DC5E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ท่าบ่อ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7223E40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65EEDCE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179D11A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7FBA68E3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2D56C20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745E603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639EA188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57A7C009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1CDE9628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</w:tcPr>
          <w:p w14:paraId="7A26BDF7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3B52A1E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นักสังคมสงเคราะห์</w:t>
            </w: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6C1A9181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Palliative care</w:t>
            </w:r>
            <w:r w:rsidRPr="00A36C1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36C1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for social worker</w:t>
            </w:r>
          </w:p>
        </w:tc>
        <w:tc>
          <w:tcPr>
            <w:tcW w:w="312" w:type="pct"/>
          </w:tcPr>
          <w:p w14:paraId="524CF999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6E10469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0171BB52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032BFAF4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4947250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49646055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2AD085D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1CABE86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09FF2943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D390C" w:rsidRPr="00A36C16" w14:paraId="3C2162F0" w14:textId="77777777" w:rsidTr="002D390C">
        <w:trPr>
          <w:trHeight w:val="199"/>
        </w:trPr>
        <w:tc>
          <w:tcPr>
            <w:tcW w:w="365" w:type="pct"/>
            <w:shd w:val="clear" w:color="auto" w:fill="auto"/>
            <w:noWrap/>
            <w:vAlign w:val="bottom"/>
          </w:tcPr>
          <w:p w14:paraId="22333375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14:paraId="2149C874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86" w:type="pct"/>
            <w:shd w:val="clear" w:color="auto" w:fill="auto"/>
            <w:noWrap/>
            <w:vAlign w:val="bottom"/>
          </w:tcPr>
          <w:p w14:paraId="269BBF6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14:paraId="400B24F7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ท่าบ่อ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0696014F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bottom"/>
          </w:tcPr>
          <w:p w14:paraId="43BCE48D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14:paraId="4098DF8C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</w:tcPr>
          <w:p w14:paraId="43C4CE08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7020F061" w14:textId="77777777" w:rsidR="002D390C" w:rsidRPr="00A36C16" w:rsidRDefault="002D390C" w:rsidP="002D390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A36C16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3AB2B386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749DDFF0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  <w:noWrap/>
            <w:vAlign w:val="bottom"/>
          </w:tcPr>
          <w:p w14:paraId="67A4E63B" w14:textId="77777777" w:rsidR="002D390C" w:rsidRPr="00A36C16" w:rsidRDefault="002D390C" w:rsidP="002D39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</w:tbl>
    <w:p w14:paraId="67DD748A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6"/>
          <w:szCs w:val="44"/>
        </w:rPr>
      </w:pPr>
    </w:p>
    <w:p w14:paraId="35CCCCCB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6"/>
          <w:szCs w:val="44"/>
        </w:rPr>
      </w:pPr>
    </w:p>
    <w:p w14:paraId="0CD9487D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6"/>
          <w:szCs w:val="44"/>
        </w:rPr>
      </w:pPr>
    </w:p>
    <w:p w14:paraId="06BE947E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6"/>
          <w:szCs w:val="44"/>
        </w:rPr>
      </w:pPr>
    </w:p>
    <w:p w14:paraId="1267E738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6"/>
          <w:szCs w:val="44"/>
        </w:rPr>
      </w:pPr>
    </w:p>
    <w:p w14:paraId="371DFC3A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6"/>
          <w:szCs w:val="44"/>
        </w:rPr>
      </w:pPr>
      <w:r w:rsidRPr="00A36C16">
        <w:rPr>
          <w:rFonts w:ascii="TH SarabunPSK" w:eastAsia="Calibri" w:hAnsi="TH SarabunPSK" w:cs="TH SarabunPSK" w:hint="cs"/>
          <w:b/>
          <w:bCs/>
          <w:sz w:val="36"/>
          <w:szCs w:val="44"/>
          <w:cs/>
        </w:rPr>
        <w:lastRenderedPageBreak/>
        <w:t>3</w:t>
      </w:r>
      <w:r w:rsidRPr="00A36C16">
        <w:rPr>
          <w:rFonts w:ascii="TH SarabunPSK" w:eastAsia="Calibri" w:hAnsi="TH SarabunPSK" w:cs="TH SarabunPSK"/>
          <w:b/>
          <w:bCs/>
          <w:sz w:val="36"/>
          <w:szCs w:val="44"/>
          <w:cs/>
        </w:rPr>
        <w:t xml:space="preserve">. </w:t>
      </w:r>
      <w:r w:rsidRPr="00A36C16">
        <w:rPr>
          <w:rFonts w:ascii="TH SarabunPSK" w:eastAsia="Calibri" w:hAnsi="TH SarabunPSK" w:cs="TH SarabunPSK"/>
          <w:b/>
          <w:bCs/>
          <w:sz w:val="36"/>
          <w:szCs w:val="44"/>
        </w:rPr>
        <w:t>Six building blocks plus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6"/>
        <w:gridCol w:w="2508"/>
        <w:gridCol w:w="2508"/>
        <w:gridCol w:w="2176"/>
        <w:gridCol w:w="2287"/>
        <w:gridCol w:w="2619"/>
      </w:tblGrid>
      <w:tr w:rsidR="00A36C16" w:rsidRPr="00A36C16" w14:paraId="5FE1C566" w14:textId="77777777" w:rsidTr="009A2837">
        <w:tc>
          <w:tcPr>
            <w:tcW w:w="2101" w:type="dxa"/>
          </w:tcPr>
          <w:p w14:paraId="14620F58" w14:textId="77777777" w:rsidR="00A36C16" w:rsidRPr="00A36C16" w:rsidRDefault="00A36C16" w:rsidP="00A36C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ระดับหน่วยบริการ</w:t>
            </w:r>
          </w:p>
        </w:tc>
        <w:tc>
          <w:tcPr>
            <w:tcW w:w="2549" w:type="dxa"/>
          </w:tcPr>
          <w:p w14:paraId="10F36762" w14:textId="77777777" w:rsidR="00A36C16" w:rsidRPr="00A36C16" w:rsidRDefault="00A36C16" w:rsidP="00A36C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A</w:t>
            </w:r>
          </w:p>
        </w:tc>
        <w:tc>
          <w:tcPr>
            <w:tcW w:w="2549" w:type="dxa"/>
          </w:tcPr>
          <w:p w14:paraId="64D1C7DB" w14:textId="77777777" w:rsidR="00A36C16" w:rsidRPr="00A36C16" w:rsidRDefault="00A36C16" w:rsidP="00A36C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S</w:t>
            </w:r>
          </w:p>
        </w:tc>
        <w:tc>
          <w:tcPr>
            <w:tcW w:w="2206" w:type="dxa"/>
          </w:tcPr>
          <w:p w14:paraId="5EED11AC" w14:textId="77777777" w:rsidR="00A36C16" w:rsidRPr="00A36C16" w:rsidRDefault="00A36C16" w:rsidP="00A36C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M</w:t>
            </w:r>
          </w:p>
        </w:tc>
        <w:tc>
          <w:tcPr>
            <w:tcW w:w="2321" w:type="dxa"/>
          </w:tcPr>
          <w:p w14:paraId="47CBC9A7" w14:textId="77777777" w:rsidR="00A36C16" w:rsidRPr="00A36C16" w:rsidRDefault="00A36C16" w:rsidP="00A36C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F</w:t>
            </w:r>
          </w:p>
        </w:tc>
        <w:tc>
          <w:tcPr>
            <w:tcW w:w="2664" w:type="dxa"/>
          </w:tcPr>
          <w:p w14:paraId="7003E129" w14:textId="77777777" w:rsidR="00A36C16" w:rsidRPr="00A36C16" w:rsidRDefault="00A36C16" w:rsidP="00A36C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P</w:t>
            </w:r>
          </w:p>
        </w:tc>
      </w:tr>
      <w:tr w:rsidR="00A36C16" w:rsidRPr="00A36C16" w14:paraId="0796BD1A" w14:textId="77777777" w:rsidTr="009A2837">
        <w:tc>
          <w:tcPr>
            <w:tcW w:w="2101" w:type="dxa"/>
          </w:tcPr>
          <w:p w14:paraId="735EBC48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1.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การให้บริการ :</w:t>
            </w:r>
          </w:p>
          <w:p w14:paraId="146A1B62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SERVICE DEIVERY</w:t>
            </w:r>
          </w:p>
        </w:tc>
        <w:tc>
          <w:tcPr>
            <w:tcW w:w="2549" w:type="dxa"/>
          </w:tcPr>
          <w:p w14:paraId="45A93094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เปิด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OPD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ครึ่งวัน/สัปดาห์</w:t>
            </w:r>
          </w:p>
          <w:p w14:paraId="06B97D87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IPD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ทุกวัน</w:t>
            </w:r>
          </w:p>
          <w:p w14:paraId="15115CC4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Consult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ทุกวัน</w:t>
            </w:r>
          </w:p>
          <w:p w14:paraId="562091EF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Ward palliative care </w:t>
            </w:r>
          </w:p>
        </w:tc>
        <w:tc>
          <w:tcPr>
            <w:tcW w:w="2549" w:type="dxa"/>
          </w:tcPr>
          <w:p w14:paraId="3A8B69A6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เปิด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OPD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ครึ่งวัน/สัปดาห์</w:t>
            </w:r>
          </w:p>
          <w:p w14:paraId="1160C765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IPD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ทุกวัน</w:t>
            </w:r>
          </w:p>
          <w:p w14:paraId="48CE291C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Consult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ทุกวัน</w:t>
            </w:r>
          </w:p>
        </w:tc>
        <w:tc>
          <w:tcPr>
            <w:tcW w:w="2206" w:type="dxa"/>
          </w:tcPr>
          <w:p w14:paraId="280BF296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เปิด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OPD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ครึ่งวัน/สัปดาห์</w:t>
            </w:r>
          </w:p>
          <w:p w14:paraId="6D662F0B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IPD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ทุกวัน</w:t>
            </w:r>
          </w:p>
          <w:p w14:paraId="0427AEF0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Consult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ทุกวัน</w:t>
            </w:r>
          </w:p>
        </w:tc>
        <w:tc>
          <w:tcPr>
            <w:tcW w:w="2321" w:type="dxa"/>
          </w:tcPr>
          <w:p w14:paraId="016EDD12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IPD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ทุกวัน</w:t>
            </w:r>
          </w:p>
          <w:p w14:paraId="1523B1A4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Consult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ทุกวัน</w:t>
            </w:r>
          </w:p>
        </w:tc>
        <w:tc>
          <w:tcPr>
            <w:tcW w:w="2664" w:type="dxa"/>
          </w:tcPr>
          <w:p w14:paraId="1562999A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-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รับยาโรงพยาบาลแม่ข่าย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 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ออกเยี่ยมทุก</w:t>
            </w:r>
          </w:p>
          <w:p w14:paraId="02AB70B1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รายในพื้นที่รับผิดชอบ</w:t>
            </w:r>
          </w:p>
          <w:p w14:paraId="060EF9ED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-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มีระบบ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consult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จากโรงพยาบาลแม่ค่ายที่มีประสิทธิภาพ</w:t>
            </w:r>
          </w:p>
        </w:tc>
      </w:tr>
      <w:tr w:rsidR="00A36C16" w:rsidRPr="00A36C16" w14:paraId="3B248A78" w14:textId="77777777" w:rsidTr="009A2837">
        <w:tc>
          <w:tcPr>
            <w:tcW w:w="2101" w:type="dxa"/>
          </w:tcPr>
          <w:p w14:paraId="3CE13F8D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2.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บุคลากรด้านสุขภาพ :</w:t>
            </w:r>
          </w:p>
          <w:p w14:paraId="284FE47F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HEALTH WORMATION</w:t>
            </w:r>
          </w:p>
        </w:tc>
        <w:tc>
          <w:tcPr>
            <w:tcW w:w="2549" w:type="dxa"/>
          </w:tcPr>
          <w:p w14:paraId="1BFDB65A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แพทย์ผ่านการอบรม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PC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อย่างน้อย 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คน (หลักสูตร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>8 weeks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) (อัตรากำลังแพทย์ควรมี 3-4 หรือ1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:200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เตียง)</w:t>
            </w:r>
          </w:p>
          <w:p w14:paraId="6F4968D8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-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พยาบาล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full time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(อัตรากำลังพยาบาลควรมี 3-4 หรือ1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:200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เตียง)และผ่านการอบรม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PC 2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คน (หลักสูตร 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CPCCN 4 weeks.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หรือ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BCCPN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 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6 weeks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หรือ 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Specific PC 4 month..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  <w:p w14:paraId="6E48119D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-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มีเภสัชกรผ่านการอบรมระยะสั้น(หลักสูตร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PC for pharmacists  2 weeks/4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เดือน) อย่างน้อย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คน  </w:t>
            </w:r>
          </w:p>
        </w:tc>
        <w:tc>
          <w:tcPr>
            <w:tcW w:w="2549" w:type="dxa"/>
          </w:tcPr>
          <w:p w14:paraId="5DD8AAA5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แพทย์ผ่านการอบรม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PC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อย่างน้อย 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คน (หลักสูตร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>8 weeks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) (อัตรากำลังแพทย์ควรมี 3-4 หรือ1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:200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เตียง)</w:t>
            </w:r>
          </w:p>
          <w:p w14:paraId="5C176A76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-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พยาบาล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full time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(อัตรากำลังพยาบาลควรมี 3-4 หรือ1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:200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เตียง)และผ่านการอบรม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PC 2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คน (หลักสูตร 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CPCCN 4 weeks.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หรือ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BCCPN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 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6 weeks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หรือ 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Specific PC 4 month..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  <w:p w14:paraId="095C07A3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-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มีเภสัชกรผ่านการอบรมระยะสั้น(หลักสูตร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PC for pharmacists  2 weeks/4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เดือน) อย่างน้อย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คน  </w:t>
            </w:r>
          </w:p>
        </w:tc>
        <w:tc>
          <w:tcPr>
            <w:tcW w:w="2206" w:type="dxa"/>
          </w:tcPr>
          <w:p w14:paraId="2A9DB8BB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- แพทย์ผ่านการอบรม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PC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อย่างน้อย 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คน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 (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หลักสูตร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5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วัน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>)</w:t>
            </w:r>
          </w:p>
          <w:p w14:paraId="7FC4A077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 -พยาบาล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part time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ผ่านการอบรม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>PC 1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 คน (หลักสูตร 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CPCCN 4 weeks.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หรือ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BCCPN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 </w:t>
            </w: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6 weeks.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  <w:p w14:paraId="354D00D3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-มีเภสัชกรผ่านการอบรมระยะสั้น (หลักสูตร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>PC for pharmacists  2 weeks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) อย่างน้อย 1 คน  </w:t>
            </w:r>
          </w:p>
        </w:tc>
        <w:tc>
          <w:tcPr>
            <w:tcW w:w="2321" w:type="dxa"/>
          </w:tcPr>
          <w:p w14:paraId="66256169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- แพทย์ผ่านการอบรม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PC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ที่ผ่านการอบรมอย่างน้อย  1</w:t>
            </w:r>
          </w:p>
          <w:p w14:paraId="4316F347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คน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 (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หลักสูตร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5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วัน)</w:t>
            </w:r>
          </w:p>
          <w:p w14:paraId="627FC77A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 -พยาบาล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part time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ผ่านการอบรม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PC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1 คน </w:t>
            </w:r>
          </w:p>
          <w:p w14:paraId="5B14879C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-มีเภสัชกรผ่านการอบรมระยะสั้น(หลักสูตร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>PC for pharmacists  2 weeks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) อย่างน้อย 1 คน</w:t>
            </w:r>
          </w:p>
        </w:tc>
        <w:tc>
          <w:tcPr>
            <w:tcW w:w="2664" w:type="dxa"/>
          </w:tcPr>
          <w:p w14:paraId="3DA341EA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มีทีมแพทย์/พยาบาล/เภสัชกร ออกเยี่ยมบ้าน และมีทีมที่ให้คำปรึกษาได้ตลอด </w:t>
            </w:r>
            <w:r w:rsidRPr="00A36C16">
              <w:rPr>
                <w:rFonts w:ascii="TH SarabunPSK" w:eastAsia="Calibri" w:hAnsi="TH SarabunPSK" w:cs="TH SarabunPSK"/>
                <w:sz w:val="28"/>
              </w:rPr>
              <w:t xml:space="preserve">24 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 xml:space="preserve">ชั่วโมง </w:t>
            </w:r>
          </w:p>
        </w:tc>
      </w:tr>
    </w:tbl>
    <w:p w14:paraId="03E0FCFB" w14:textId="3F349899" w:rsidR="00A36C16" w:rsidRPr="00A36C16" w:rsidRDefault="00A36C16" w:rsidP="00A36C16">
      <w:pPr>
        <w:spacing w:after="200" w:line="276" w:lineRule="auto"/>
        <w:rPr>
          <w:rFonts w:ascii="Calibri" w:eastAsia="Calibri" w:hAnsi="Calibri" w:cs="Cordia New" w:hint="c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2"/>
        <w:gridCol w:w="2247"/>
        <w:gridCol w:w="2344"/>
        <w:gridCol w:w="2294"/>
        <w:gridCol w:w="2405"/>
        <w:gridCol w:w="2812"/>
      </w:tblGrid>
      <w:tr w:rsidR="00A36C16" w:rsidRPr="00A36C16" w14:paraId="48C7B6E5" w14:textId="77777777" w:rsidTr="009A2837">
        <w:tc>
          <w:tcPr>
            <w:tcW w:w="2096" w:type="dxa"/>
          </w:tcPr>
          <w:p w14:paraId="6955E56C" w14:textId="77777777" w:rsidR="00A36C16" w:rsidRPr="00A36C16" w:rsidRDefault="00A36C16" w:rsidP="00A36C16">
            <w:pPr>
              <w:jc w:val="center"/>
              <w:rPr>
                <w:rFonts w:ascii="Calibri" w:eastAsia="Calibri" w:hAnsi="Calibri" w:cs="Cordia New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ระดับหน่วยบริการ</w:t>
            </w:r>
          </w:p>
        </w:tc>
        <w:tc>
          <w:tcPr>
            <w:tcW w:w="2279" w:type="dxa"/>
          </w:tcPr>
          <w:p w14:paraId="1F4F61F0" w14:textId="77777777" w:rsidR="00A36C16" w:rsidRPr="00A36C16" w:rsidRDefault="00A36C16" w:rsidP="00A36C16">
            <w:pPr>
              <w:jc w:val="center"/>
              <w:rPr>
                <w:rFonts w:ascii="Calibri" w:eastAsia="Calibri" w:hAnsi="Calibri" w:cs="Cordia New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A</w:t>
            </w:r>
          </w:p>
        </w:tc>
        <w:tc>
          <w:tcPr>
            <w:tcW w:w="2379" w:type="dxa"/>
          </w:tcPr>
          <w:p w14:paraId="436CF7C6" w14:textId="77777777" w:rsidR="00A36C16" w:rsidRPr="00A36C16" w:rsidRDefault="00A36C16" w:rsidP="00A36C16">
            <w:pPr>
              <w:jc w:val="center"/>
              <w:rPr>
                <w:rFonts w:ascii="Calibri" w:eastAsia="Calibri" w:hAnsi="Calibri" w:cs="Cordia New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S</w:t>
            </w:r>
          </w:p>
        </w:tc>
        <w:tc>
          <w:tcPr>
            <w:tcW w:w="2328" w:type="dxa"/>
          </w:tcPr>
          <w:p w14:paraId="466A3AA0" w14:textId="77777777" w:rsidR="00A36C16" w:rsidRPr="00A36C16" w:rsidRDefault="00A36C16" w:rsidP="00A36C16">
            <w:pPr>
              <w:jc w:val="center"/>
              <w:rPr>
                <w:rFonts w:ascii="Calibri" w:eastAsia="Calibri" w:hAnsi="Calibri" w:cs="Cordia New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M</w:t>
            </w:r>
          </w:p>
        </w:tc>
        <w:tc>
          <w:tcPr>
            <w:tcW w:w="2443" w:type="dxa"/>
          </w:tcPr>
          <w:p w14:paraId="7457E1D7" w14:textId="77777777" w:rsidR="00A36C16" w:rsidRPr="00A36C16" w:rsidRDefault="00A36C16" w:rsidP="00A36C16">
            <w:pPr>
              <w:jc w:val="center"/>
              <w:rPr>
                <w:rFonts w:ascii="Calibri" w:eastAsia="Calibri" w:hAnsi="Calibri" w:cs="Cordia New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F</w:t>
            </w:r>
          </w:p>
        </w:tc>
        <w:tc>
          <w:tcPr>
            <w:tcW w:w="2865" w:type="dxa"/>
          </w:tcPr>
          <w:p w14:paraId="6A7FED83" w14:textId="77777777" w:rsidR="00A36C16" w:rsidRPr="00A36C16" w:rsidRDefault="00A36C16" w:rsidP="00A36C16">
            <w:pPr>
              <w:jc w:val="center"/>
              <w:rPr>
                <w:rFonts w:ascii="Calibri" w:eastAsia="Calibri" w:hAnsi="Calibri" w:cs="Cordia New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b/>
                <w:bCs/>
                <w:sz w:val="28"/>
              </w:rPr>
              <w:t>P</w:t>
            </w:r>
          </w:p>
        </w:tc>
      </w:tr>
      <w:tr w:rsidR="00A36C16" w:rsidRPr="00A36C16" w14:paraId="12F4912A" w14:textId="77777777" w:rsidTr="009A2837">
        <w:tc>
          <w:tcPr>
            <w:tcW w:w="2096" w:type="dxa"/>
          </w:tcPr>
          <w:p w14:paraId="30C05625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3.</w:t>
            </w:r>
            <w:r w:rsidRPr="00A36C16">
              <w:rPr>
                <w:rFonts w:ascii="TH SarabunPSK" w:eastAsia="Calibri" w:hAnsi="TH SarabunPSK" w:cs="TH SarabunPSK"/>
                <w:sz w:val="28"/>
                <w:cs/>
              </w:rPr>
              <w:t>สารสนเทศ :</w:t>
            </w:r>
          </w:p>
          <w:p w14:paraId="5DB592F2" w14:textId="77777777" w:rsidR="00A36C16" w:rsidRPr="00A36C16" w:rsidRDefault="00A36C16" w:rsidP="00A36C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INFORMATION</w:t>
            </w:r>
          </w:p>
        </w:tc>
        <w:tc>
          <w:tcPr>
            <w:tcW w:w="2279" w:type="dxa"/>
          </w:tcPr>
          <w:p w14:paraId="43F6547C" w14:textId="03F49F11" w:rsidR="0027692A" w:rsidRDefault="0027692A" w:rsidP="00A36C16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HDC</w:t>
            </w:r>
          </w:p>
          <w:p w14:paraId="55BFBC3D" w14:textId="58BF74F2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Smart COC</w:t>
            </w:r>
          </w:p>
          <w:p w14:paraId="37A55FCE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cockpit</w:t>
            </w:r>
          </w:p>
          <w:p w14:paraId="5E592E09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คู่มือ / 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CPG 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ในการดูแลผู้ป่วยระยะท้ายแบบประคับประคอง สำหรับทีมสุขภาพ/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>Care Giver</w:t>
            </w:r>
          </w:p>
          <w:p w14:paraId="1E48050F" w14:textId="77777777" w:rsidR="00A36C16" w:rsidRPr="00A36C16" w:rsidRDefault="00A36C16" w:rsidP="00A36C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อสม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>./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จิตอาสา</w:t>
            </w:r>
          </w:p>
        </w:tc>
        <w:tc>
          <w:tcPr>
            <w:tcW w:w="2379" w:type="dxa"/>
          </w:tcPr>
          <w:p w14:paraId="06ABE74B" w14:textId="3617B6C5" w:rsidR="0027692A" w:rsidRDefault="0027692A" w:rsidP="00A36C16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HDC</w:t>
            </w:r>
          </w:p>
          <w:p w14:paraId="57E08913" w14:textId="5A86F683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Smart COC</w:t>
            </w:r>
          </w:p>
          <w:p w14:paraId="5BF784C7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cockpit</w:t>
            </w:r>
          </w:p>
          <w:p w14:paraId="41ADAF31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คู่มือ / 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CPG 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ในการดูแลผู้ป่วยระยะท้ายแบบประคับประคอง สำหรับทีมสุขภาพ/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>Care Giver</w:t>
            </w:r>
          </w:p>
          <w:p w14:paraId="3F26D007" w14:textId="77777777" w:rsidR="00A36C16" w:rsidRPr="00A36C16" w:rsidRDefault="00A36C16" w:rsidP="00A36C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อสม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>./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จิตอาสา</w:t>
            </w:r>
          </w:p>
        </w:tc>
        <w:tc>
          <w:tcPr>
            <w:tcW w:w="2328" w:type="dxa"/>
          </w:tcPr>
          <w:p w14:paraId="06DED8BC" w14:textId="1BC3E1A8" w:rsidR="0027692A" w:rsidRDefault="0027692A" w:rsidP="00A36C16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HDC</w:t>
            </w:r>
          </w:p>
          <w:p w14:paraId="6E9CE505" w14:textId="46CB789C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Smart COC</w:t>
            </w:r>
          </w:p>
          <w:p w14:paraId="140AD1A0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cockpit</w:t>
            </w:r>
          </w:p>
          <w:p w14:paraId="7E18B4AC" w14:textId="77777777" w:rsidR="00A36C16" w:rsidRPr="00A36C16" w:rsidRDefault="00A36C16" w:rsidP="00A36C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คู่มือ / 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CPG 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ในการดูแลผู้ป่วยระยะท้ายแบบประคับประคอง สำหรับทีมสุขภาพ/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>Care Giver /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อสม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>./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จิตอาสา</w:t>
            </w:r>
          </w:p>
        </w:tc>
        <w:tc>
          <w:tcPr>
            <w:tcW w:w="2443" w:type="dxa"/>
          </w:tcPr>
          <w:p w14:paraId="62F6B446" w14:textId="0F0D321A" w:rsidR="0027692A" w:rsidRDefault="0027692A" w:rsidP="00A36C16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HDC</w:t>
            </w:r>
          </w:p>
          <w:p w14:paraId="43E793E3" w14:textId="0C6953DD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Smart COC</w:t>
            </w:r>
          </w:p>
          <w:p w14:paraId="262156EA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sz w:val="28"/>
              </w:rPr>
              <w:t>cockpit</w:t>
            </w:r>
          </w:p>
          <w:p w14:paraId="6810149D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คู่มือ / 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CPG 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ในการดูแลผู้ป่วยระยะท้ายแบบประคับประคอง สำหรับทีมสุขภาพ/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>Care Giver</w:t>
            </w:r>
          </w:p>
          <w:p w14:paraId="4BF3C16C" w14:textId="77777777" w:rsidR="00A36C16" w:rsidRPr="00A36C16" w:rsidRDefault="00A36C16" w:rsidP="00A36C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อสม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>./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จิตอาสา</w:t>
            </w:r>
          </w:p>
        </w:tc>
        <w:tc>
          <w:tcPr>
            <w:tcW w:w="2865" w:type="dxa"/>
          </w:tcPr>
          <w:p w14:paraId="5AC5F917" w14:textId="411D9512" w:rsidR="00A36C16" w:rsidRPr="00A36C16" w:rsidRDefault="00A36C16" w:rsidP="004246F6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คู่มือ / 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CPG 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ในการดูแลผู้ป่วยระยะท้ายแบบประคับประคอง สำหรับทีมสุขภาพ/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>Care Giver</w:t>
            </w:r>
          </w:p>
          <w:p w14:paraId="77F1D13A" w14:textId="77777777" w:rsidR="00A36C16" w:rsidRPr="00A36C16" w:rsidRDefault="00A36C16" w:rsidP="00A36C16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อสม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</w:rPr>
              <w:t>./</w:t>
            </w:r>
            <w:r w:rsidRPr="00A36C16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จิตอาสา</w:t>
            </w:r>
          </w:p>
        </w:tc>
      </w:tr>
      <w:tr w:rsidR="00A36C16" w:rsidRPr="00A36C16" w14:paraId="6CAA7FE4" w14:textId="77777777" w:rsidTr="009A2837">
        <w:tc>
          <w:tcPr>
            <w:tcW w:w="2096" w:type="dxa"/>
          </w:tcPr>
          <w:p w14:paraId="4B71ABBC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4. Drug &amp;Equipment</w:t>
            </w:r>
          </w:p>
          <w:p w14:paraId="62D61CF8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2279" w:type="dxa"/>
          </w:tcPr>
          <w:p w14:paraId="4B222F7C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O2generator</w:t>
            </w:r>
          </w:p>
          <w:p w14:paraId="79847645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Syringe driver</w:t>
            </w:r>
          </w:p>
          <w:p w14:paraId="69BA272E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 xml:space="preserve">Strong opioids </w:t>
            </w:r>
            <w:r w:rsidRPr="00A36C16">
              <w:rPr>
                <w:rFonts w:ascii="TH SarabunPSK" w:eastAsia="Calibri" w:hAnsi="TH SarabunPSK" w:cs="TH SarabunPSK"/>
                <w:cs/>
              </w:rPr>
              <w:t>ตามสบรส</w:t>
            </w:r>
            <w:r w:rsidRPr="00A36C16">
              <w:rPr>
                <w:rFonts w:ascii="TH SarabunPSK" w:eastAsia="Calibri" w:hAnsi="TH SarabunPSK" w:cs="TH SarabunPSK"/>
              </w:rPr>
              <w:t>.</w:t>
            </w:r>
          </w:p>
          <w:p w14:paraId="257E0221" w14:textId="0A216D4E" w:rsidR="00A36C16" w:rsidRPr="00A36C16" w:rsidRDefault="008967B5" w:rsidP="00A36C16">
            <w:pPr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เครื่อง </w:t>
            </w:r>
            <w:r>
              <w:rPr>
                <w:rFonts w:ascii="TH SarabunPSK" w:eastAsia="Calibri" w:hAnsi="TH SarabunPSK" w:cs="TH SarabunPSK"/>
              </w:rPr>
              <w:t xml:space="preserve">BIPAP </w:t>
            </w:r>
            <w:r>
              <w:rPr>
                <w:rFonts w:ascii="TH SarabunPSK" w:eastAsia="Calibri" w:hAnsi="TH SarabunPSK" w:cs="TH SarabunPSK" w:hint="cs"/>
                <w:cs/>
              </w:rPr>
              <w:t xml:space="preserve">ชนิด </w:t>
            </w:r>
            <w:r>
              <w:rPr>
                <w:rFonts w:ascii="TH SarabunPSK" w:eastAsia="Calibri" w:hAnsi="TH SarabunPSK" w:cs="TH SarabunPSK"/>
              </w:rPr>
              <w:t>Invasive and non-invasive</w:t>
            </w:r>
          </w:p>
        </w:tc>
        <w:tc>
          <w:tcPr>
            <w:tcW w:w="2379" w:type="dxa"/>
          </w:tcPr>
          <w:p w14:paraId="6E246D79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O</w:t>
            </w:r>
            <w:r w:rsidRPr="00A36C16">
              <w:rPr>
                <w:rFonts w:ascii="TH SarabunPSK" w:eastAsia="Calibri" w:hAnsi="TH SarabunPSK" w:cs="TH SarabunPSK"/>
                <w:cs/>
              </w:rPr>
              <w:t>2</w:t>
            </w:r>
            <w:r w:rsidRPr="00A36C16">
              <w:rPr>
                <w:rFonts w:ascii="TH SarabunPSK" w:eastAsia="Calibri" w:hAnsi="TH SarabunPSK" w:cs="TH SarabunPSK"/>
              </w:rPr>
              <w:t>generator</w:t>
            </w:r>
          </w:p>
          <w:p w14:paraId="0688B1B9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Syringe driver</w:t>
            </w:r>
          </w:p>
          <w:p w14:paraId="4516B5F0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 xml:space="preserve">Strong opioids </w:t>
            </w:r>
            <w:r w:rsidRPr="00A36C16">
              <w:rPr>
                <w:rFonts w:ascii="TH SarabunPSK" w:eastAsia="Calibri" w:hAnsi="TH SarabunPSK" w:cs="TH SarabunPSK"/>
                <w:cs/>
              </w:rPr>
              <w:t>ตามสบรส.</w:t>
            </w:r>
          </w:p>
          <w:p w14:paraId="134E86B7" w14:textId="5FCEE891" w:rsidR="004576E5" w:rsidRPr="00A36C16" w:rsidRDefault="00A36C16" w:rsidP="00A36C16">
            <w:pPr>
              <w:rPr>
                <w:rFonts w:ascii="TH SarabunPSK" w:eastAsia="Calibri" w:hAnsi="TH SarabunPSK" w:cs="TH SarabunPSK" w:hint="cs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 xml:space="preserve"> </w:t>
            </w:r>
            <w:r w:rsidR="004576E5">
              <w:rPr>
                <w:rFonts w:ascii="TH SarabunPSK" w:eastAsia="Calibri" w:hAnsi="TH SarabunPSK" w:cs="TH SarabunPSK" w:hint="cs"/>
                <w:cs/>
              </w:rPr>
              <w:t xml:space="preserve">เครื่อง </w:t>
            </w:r>
            <w:r w:rsidR="004576E5">
              <w:rPr>
                <w:rFonts w:ascii="TH SarabunPSK" w:eastAsia="Calibri" w:hAnsi="TH SarabunPSK" w:cs="TH SarabunPSK"/>
              </w:rPr>
              <w:t xml:space="preserve">BIPAP </w:t>
            </w:r>
            <w:r w:rsidR="004576E5">
              <w:rPr>
                <w:rFonts w:ascii="TH SarabunPSK" w:eastAsia="Calibri" w:hAnsi="TH SarabunPSK" w:cs="TH SarabunPSK" w:hint="cs"/>
                <w:cs/>
              </w:rPr>
              <w:t xml:space="preserve">ชนิด </w:t>
            </w:r>
            <w:r w:rsidR="004576E5">
              <w:rPr>
                <w:rFonts w:ascii="TH SarabunPSK" w:eastAsia="Calibri" w:hAnsi="TH SarabunPSK" w:cs="TH SarabunPSK"/>
              </w:rPr>
              <w:t>Invasive and non-invasive</w:t>
            </w:r>
          </w:p>
        </w:tc>
        <w:tc>
          <w:tcPr>
            <w:tcW w:w="2328" w:type="dxa"/>
          </w:tcPr>
          <w:p w14:paraId="4692DBBE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O</w:t>
            </w:r>
            <w:r w:rsidRPr="00A36C16">
              <w:rPr>
                <w:rFonts w:ascii="TH SarabunPSK" w:eastAsia="Calibri" w:hAnsi="TH SarabunPSK" w:cs="TH SarabunPSK"/>
                <w:cs/>
              </w:rPr>
              <w:t>2</w:t>
            </w:r>
            <w:r w:rsidRPr="00A36C16">
              <w:rPr>
                <w:rFonts w:ascii="TH SarabunPSK" w:eastAsia="Calibri" w:hAnsi="TH SarabunPSK" w:cs="TH SarabunPSK"/>
              </w:rPr>
              <w:t>generator</w:t>
            </w:r>
          </w:p>
          <w:p w14:paraId="0B04E9E2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Syringe driver</w:t>
            </w:r>
          </w:p>
          <w:p w14:paraId="568D3F1E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 xml:space="preserve">Strong opioids </w:t>
            </w:r>
            <w:r w:rsidRPr="00A36C16">
              <w:rPr>
                <w:rFonts w:ascii="TH SarabunPSK" w:eastAsia="Calibri" w:hAnsi="TH SarabunPSK" w:cs="TH SarabunPSK"/>
                <w:cs/>
              </w:rPr>
              <w:t>ตามสบรส.</w:t>
            </w:r>
          </w:p>
          <w:p w14:paraId="03BB4EB3" w14:textId="6C37CB9A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2443" w:type="dxa"/>
          </w:tcPr>
          <w:p w14:paraId="43C6D29D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O</w:t>
            </w:r>
            <w:r w:rsidRPr="00A36C16">
              <w:rPr>
                <w:rFonts w:ascii="TH SarabunPSK" w:eastAsia="Calibri" w:hAnsi="TH SarabunPSK" w:cs="TH SarabunPSK"/>
                <w:cs/>
              </w:rPr>
              <w:t>2</w:t>
            </w:r>
            <w:r w:rsidRPr="00A36C16">
              <w:rPr>
                <w:rFonts w:ascii="TH SarabunPSK" w:eastAsia="Calibri" w:hAnsi="TH SarabunPSK" w:cs="TH SarabunPSK"/>
              </w:rPr>
              <w:t>generator</w:t>
            </w:r>
          </w:p>
          <w:p w14:paraId="3D8AA39B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Syringe driver</w:t>
            </w:r>
          </w:p>
          <w:p w14:paraId="0AB35198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 xml:space="preserve">Strong opioids </w:t>
            </w:r>
            <w:r w:rsidRPr="00A36C16">
              <w:rPr>
                <w:rFonts w:ascii="TH SarabunPSK" w:eastAsia="Calibri" w:hAnsi="TH SarabunPSK" w:cs="TH SarabunPSK"/>
                <w:cs/>
              </w:rPr>
              <w:t>ตามสบรส.</w:t>
            </w:r>
          </w:p>
          <w:p w14:paraId="1C4DF75B" w14:textId="279A7B88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 xml:space="preserve"> </w:t>
            </w:r>
          </w:p>
        </w:tc>
        <w:tc>
          <w:tcPr>
            <w:tcW w:w="2865" w:type="dxa"/>
          </w:tcPr>
          <w:p w14:paraId="76172E4E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O</w:t>
            </w:r>
            <w:r w:rsidRPr="00A36C16">
              <w:rPr>
                <w:rFonts w:ascii="TH SarabunPSK" w:eastAsia="Calibri" w:hAnsi="TH SarabunPSK" w:cs="TH SarabunPSK"/>
                <w:cs/>
              </w:rPr>
              <w:t>2</w:t>
            </w:r>
            <w:r w:rsidRPr="00A36C16">
              <w:rPr>
                <w:rFonts w:ascii="TH SarabunPSK" w:eastAsia="Calibri" w:hAnsi="TH SarabunPSK" w:cs="TH SarabunPSK"/>
              </w:rPr>
              <w:t xml:space="preserve"> tank</w:t>
            </w:r>
          </w:p>
          <w:p w14:paraId="725854C7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Syringe driver</w:t>
            </w:r>
          </w:p>
          <w:p w14:paraId="41B94C9B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ที่นอนลม</w:t>
            </w:r>
          </w:p>
          <w:p w14:paraId="7CBCA8F3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cs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 xml:space="preserve">ระบบ </w:t>
            </w:r>
            <w:r w:rsidRPr="00A36C16">
              <w:rPr>
                <w:rFonts w:ascii="TH SarabunPSK" w:eastAsia="Calibri" w:hAnsi="TH SarabunPSK" w:cs="TH SarabunPSK"/>
              </w:rPr>
              <w:t xml:space="preserve">Node </w:t>
            </w:r>
            <w:r w:rsidRPr="00A36C16">
              <w:rPr>
                <w:rFonts w:ascii="TH SarabunPSK" w:eastAsia="Calibri" w:hAnsi="TH SarabunPSK" w:cs="TH SarabunPSK"/>
                <w:cs/>
              </w:rPr>
              <w:t>ยา</w:t>
            </w:r>
            <w:r w:rsidRPr="00A36C16">
              <w:rPr>
                <w:rFonts w:ascii="TH SarabunPSK" w:eastAsia="Calibri" w:hAnsi="TH SarabunPSK" w:cs="TH SarabunPSK"/>
              </w:rPr>
              <w:t xml:space="preserve"> Strong opioids</w:t>
            </w:r>
          </w:p>
        </w:tc>
      </w:tr>
      <w:tr w:rsidR="00A36C16" w:rsidRPr="00A36C16" w14:paraId="61C05397" w14:textId="77777777" w:rsidTr="009A2837">
        <w:tc>
          <w:tcPr>
            <w:tcW w:w="2096" w:type="dxa"/>
          </w:tcPr>
          <w:p w14:paraId="63F9335B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5.การเงิน :</w:t>
            </w:r>
          </w:p>
          <w:p w14:paraId="6A3408B1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FINANCING</w:t>
            </w:r>
          </w:p>
        </w:tc>
        <w:tc>
          <w:tcPr>
            <w:tcW w:w="2279" w:type="dxa"/>
          </w:tcPr>
          <w:p w14:paraId="693E57F3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 xml:space="preserve">งบประมาณเขตสุขภาพที่ </w:t>
            </w:r>
            <w:r w:rsidRPr="00A36C16">
              <w:rPr>
                <w:rFonts w:ascii="TH SarabunPSK" w:eastAsia="Calibri" w:hAnsi="TH SarabunPSK" w:cs="TH SarabunPSK"/>
              </w:rPr>
              <w:t>8</w:t>
            </w:r>
            <w:r w:rsidRPr="00A36C16">
              <w:rPr>
                <w:rFonts w:ascii="TH SarabunPSK" w:eastAsia="Calibri" w:hAnsi="TH SarabunPSK" w:cs="TH SarabunPSK"/>
                <w:cs/>
              </w:rPr>
              <w:t>และเงินบำรุงโรงพยาบาล</w:t>
            </w:r>
          </w:p>
        </w:tc>
        <w:tc>
          <w:tcPr>
            <w:tcW w:w="2379" w:type="dxa"/>
          </w:tcPr>
          <w:p w14:paraId="17C0E377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งบประมาณเขตสุขภาพที่ 8และเงินบำรุงโรงพยาบาล</w:t>
            </w:r>
          </w:p>
        </w:tc>
        <w:tc>
          <w:tcPr>
            <w:tcW w:w="2328" w:type="dxa"/>
          </w:tcPr>
          <w:p w14:paraId="5DE30C11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งบประมาณเขตสุขภาพที่ 8และเงินบำรุงโรงพยาบาล</w:t>
            </w:r>
          </w:p>
        </w:tc>
        <w:tc>
          <w:tcPr>
            <w:tcW w:w="2443" w:type="dxa"/>
          </w:tcPr>
          <w:p w14:paraId="6A52DF16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งบประมาณเขตสุขภาพที่ 8และเงินบำรุงโรงพยาบาล</w:t>
            </w:r>
          </w:p>
        </w:tc>
        <w:tc>
          <w:tcPr>
            <w:tcW w:w="2865" w:type="dxa"/>
          </w:tcPr>
          <w:p w14:paraId="084532F3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</w:p>
        </w:tc>
      </w:tr>
      <w:tr w:rsidR="00A36C16" w:rsidRPr="00A36C16" w14:paraId="2E85EB3A" w14:textId="77777777" w:rsidTr="009A2837">
        <w:tc>
          <w:tcPr>
            <w:tcW w:w="2096" w:type="dxa"/>
          </w:tcPr>
          <w:p w14:paraId="2A53B45A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6.</w:t>
            </w:r>
            <w:r w:rsidRPr="00A36C16">
              <w:rPr>
                <w:rFonts w:ascii="TH SarabunPSK" w:eastAsia="Calibri" w:hAnsi="TH SarabunPSK" w:cs="TH SarabunPSK"/>
                <w:cs/>
              </w:rPr>
              <w:t>ภาวะการนำและ</w:t>
            </w:r>
          </w:p>
          <w:p w14:paraId="683ABB22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การอภิบาล :</w:t>
            </w:r>
          </w:p>
          <w:p w14:paraId="3029EA68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LEADERSHIP/</w:t>
            </w:r>
          </w:p>
          <w:p w14:paraId="53127691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>GOVERNANCE</w:t>
            </w:r>
          </w:p>
        </w:tc>
        <w:tc>
          <w:tcPr>
            <w:tcW w:w="2279" w:type="dxa"/>
          </w:tcPr>
          <w:p w14:paraId="065B69E7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โครงสร้างกลุ่มงาน</w:t>
            </w:r>
          </w:p>
          <w:p w14:paraId="7BFA727E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นิเทศติดตามโดยทีมกลาง</w:t>
            </w:r>
          </w:p>
          <w:p w14:paraId="52075916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มีคณะกรรมการระดับจังหวัด /</w:t>
            </w:r>
          </w:p>
          <w:p w14:paraId="7EF19102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 xml:space="preserve">เขต และมีการติดตามงานโดยทีม </w:t>
            </w:r>
            <w:r w:rsidRPr="00A36C16">
              <w:rPr>
                <w:rFonts w:ascii="TH SarabunPSK" w:eastAsia="Calibri" w:hAnsi="TH SarabunPSK" w:cs="TH SarabunPSK"/>
              </w:rPr>
              <w:t xml:space="preserve">service plan </w:t>
            </w:r>
          </w:p>
          <w:p w14:paraId="1454E8C6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2379" w:type="dxa"/>
          </w:tcPr>
          <w:p w14:paraId="1872AEE7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</w:rPr>
              <w:t xml:space="preserve"> </w:t>
            </w:r>
            <w:r w:rsidRPr="00A36C16">
              <w:rPr>
                <w:rFonts w:ascii="TH SarabunPSK" w:eastAsia="Calibri" w:hAnsi="TH SarabunPSK" w:cs="TH SarabunPSK"/>
                <w:cs/>
              </w:rPr>
              <w:t>โครงสร้างกลุ่มงาน</w:t>
            </w:r>
          </w:p>
          <w:p w14:paraId="02AC8586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นิเทศติดตามโดยทีมกลาง</w:t>
            </w:r>
          </w:p>
        </w:tc>
        <w:tc>
          <w:tcPr>
            <w:tcW w:w="2328" w:type="dxa"/>
          </w:tcPr>
          <w:p w14:paraId="2F8B2299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นิเทศติดตามโดยทีมกลาง</w:t>
            </w:r>
          </w:p>
        </w:tc>
        <w:tc>
          <w:tcPr>
            <w:tcW w:w="2443" w:type="dxa"/>
          </w:tcPr>
          <w:p w14:paraId="07BB14EA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นิเทศติดตามโดยทีมกลาง</w:t>
            </w:r>
          </w:p>
        </w:tc>
        <w:tc>
          <w:tcPr>
            <w:tcW w:w="2865" w:type="dxa"/>
          </w:tcPr>
          <w:p w14:paraId="2F1E0A82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นิเทศติดตามโรงพยาบาลส่งเสริมสุขภาพตำบล</w:t>
            </w:r>
            <w:r w:rsidRPr="00A36C16">
              <w:rPr>
                <w:rFonts w:ascii="TH SarabunPSK" w:eastAsia="Calibri" w:hAnsi="TH SarabunPSK" w:cs="TH SarabunPSK"/>
              </w:rPr>
              <w:t xml:space="preserve"> </w:t>
            </w:r>
            <w:r w:rsidRPr="00A36C16">
              <w:rPr>
                <w:rFonts w:ascii="TH SarabunPSK" w:eastAsia="Calibri" w:hAnsi="TH SarabunPSK" w:cs="TH SarabunPSK"/>
                <w:cs/>
              </w:rPr>
              <w:t>ติดดาว</w:t>
            </w:r>
          </w:p>
        </w:tc>
      </w:tr>
      <w:tr w:rsidR="00A36C16" w:rsidRPr="00A36C16" w14:paraId="0954A55B" w14:textId="77777777" w:rsidTr="009A2837">
        <w:tc>
          <w:tcPr>
            <w:tcW w:w="2096" w:type="dxa"/>
          </w:tcPr>
          <w:p w14:paraId="629DED48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cs/>
              </w:rPr>
            </w:pPr>
            <w:r w:rsidRPr="00A36C16">
              <w:rPr>
                <w:rFonts w:ascii="TH SarabunPSK" w:eastAsia="Calibri" w:hAnsi="TH SarabunPSK" w:cs="TH SarabunPSK"/>
              </w:rPr>
              <w:lastRenderedPageBreak/>
              <w:t>7.</w:t>
            </w:r>
            <w:r w:rsidRPr="00A36C16">
              <w:rPr>
                <w:rFonts w:ascii="TH SarabunPSK" w:eastAsia="Calibri" w:hAnsi="TH SarabunPSK" w:cs="TH SarabunPSK"/>
                <w:cs/>
              </w:rPr>
              <w:t>ระบุเครือข่าย(</w:t>
            </w:r>
            <w:r w:rsidRPr="00A36C16">
              <w:rPr>
                <w:rFonts w:ascii="TH SarabunPSK" w:eastAsia="Calibri" w:hAnsi="TH SarabunPSK" w:cs="TH SarabunPSK"/>
              </w:rPr>
              <w:t>participation</w:t>
            </w:r>
            <w:r w:rsidRPr="00A36C16">
              <w:rPr>
                <w:rFonts w:ascii="TH SarabunPSK" w:eastAsia="Calibri" w:hAnsi="TH SarabunPSK" w:cs="TH SarabunPSK"/>
                <w:cs/>
              </w:rPr>
              <w:t>)</w:t>
            </w:r>
          </w:p>
        </w:tc>
        <w:tc>
          <w:tcPr>
            <w:tcW w:w="2279" w:type="dxa"/>
          </w:tcPr>
          <w:p w14:paraId="5FA4BB7F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อปท</w:t>
            </w:r>
            <w:r w:rsidRPr="00A36C16">
              <w:rPr>
                <w:rFonts w:ascii="TH SarabunPSK" w:eastAsia="Calibri" w:hAnsi="TH SarabunPSK" w:cs="TH SarabunPSK"/>
              </w:rPr>
              <w:t>./</w:t>
            </w:r>
            <w:r w:rsidRPr="00A36C16">
              <w:rPr>
                <w:rFonts w:ascii="TH SarabunPSK" w:eastAsia="Calibri" w:hAnsi="TH SarabunPSK" w:cs="TH SarabunPSK"/>
                <w:cs/>
              </w:rPr>
              <w:t>อบต</w:t>
            </w:r>
            <w:r w:rsidRPr="00A36C16">
              <w:rPr>
                <w:rFonts w:ascii="TH SarabunPSK" w:eastAsia="Calibri" w:hAnsi="TH SarabunPSK" w:cs="TH SarabunPSK"/>
              </w:rPr>
              <w:t>./</w:t>
            </w:r>
            <w:r w:rsidRPr="00A36C16">
              <w:rPr>
                <w:rFonts w:ascii="TH SarabunPSK" w:eastAsia="Calibri" w:hAnsi="TH SarabunPSK" w:cs="TH SarabunPSK"/>
                <w:cs/>
              </w:rPr>
              <w:t>มูลนิธิ</w:t>
            </w:r>
          </w:p>
          <w:p w14:paraId="4DB9D6E5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cs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ร่วมรับส่งผู้ป่วยระยะท้าย</w:t>
            </w:r>
          </w:p>
        </w:tc>
        <w:tc>
          <w:tcPr>
            <w:tcW w:w="2379" w:type="dxa"/>
          </w:tcPr>
          <w:p w14:paraId="6D75EE46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อปท</w:t>
            </w:r>
            <w:r w:rsidRPr="00A36C16">
              <w:rPr>
                <w:rFonts w:ascii="TH SarabunPSK" w:eastAsia="Calibri" w:hAnsi="TH SarabunPSK" w:cs="TH SarabunPSK"/>
              </w:rPr>
              <w:t>./</w:t>
            </w:r>
            <w:r w:rsidRPr="00A36C16">
              <w:rPr>
                <w:rFonts w:ascii="TH SarabunPSK" w:eastAsia="Calibri" w:hAnsi="TH SarabunPSK" w:cs="TH SarabunPSK"/>
                <w:cs/>
              </w:rPr>
              <w:t>อบต</w:t>
            </w:r>
            <w:r w:rsidRPr="00A36C16">
              <w:rPr>
                <w:rFonts w:ascii="TH SarabunPSK" w:eastAsia="Calibri" w:hAnsi="TH SarabunPSK" w:cs="TH SarabunPSK"/>
              </w:rPr>
              <w:t>./</w:t>
            </w:r>
            <w:r w:rsidRPr="00A36C16">
              <w:rPr>
                <w:rFonts w:ascii="TH SarabunPSK" w:eastAsia="Calibri" w:hAnsi="TH SarabunPSK" w:cs="TH SarabunPSK"/>
                <w:cs/>
              </w:rPr>
              <w:t>มูลนิธิ</w:t>
            </w:r>
          </w:p>
          <w:p w14:paraId="6042E086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ร่วมรับส่งผู้ป่วยระยะท้าย</w:t>
            </w:r>
          </w:p>
        </w:tc>
        <w:tc>
          <w:tcPr>
            <w:tcW w:w="2328" w:type="dxa"/>
          </w:tcPr>
          <w:p w14:paraId="00AC6081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อปท</w:t>
            </w:r>
            <w:r w:rsidRPr="00A36C16">
              <w:rPr>
                <w:rFonts w:ascii="TH SarabunPSK" w:eastAsia="Calibri" w:hAnsi="TH SarabunPSK" w:cs="TH SarabunPSK"/>
              </w:rPr>
              <w:t>./</w:t>
            </w:r>
            <w:r w:rsidRPr="00A36C16">
              <w:rPr>
                <w:rFonts w:ascii="TH SarabunPSK" w:eastAsia="Calibri" w:hAnsi="TH SarabunPSK" w:cs="TH SarabunPSK"/>
                <w:cs/>
              </w:rPr>
              <w:t>อบต</w:t>
            </w:r>
            <w:r w:rsidRPr="00A36C16">
              <w:rPr>
                <w:rFonts w:ascii="TH SarabunPSK" w:eastAsia="Calibri" w:hAnsi="TH SarabunPSK" w:cs="TH SarabunPSK"/>
              </w:rPr>
              <w:t>./</w:t>
            </w:r>
            <w:r w:rsidRPr="00A36C16">
              <w:rPr>
                <w:rFonts w:ascii="TH SarabunPSK" w:eastAsia="Calibri" w:hAnsi="TH SarabunPSK" w:cs="TH SarabunPSK"/>
                <w:cs/>
              </w:rPr>
              <w:t>มูลนิธิ</w:t>
            </w:r>
          </w:p>
          <w:p w14:paraId="6FFEF6F3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cs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ร่วมรับส่งผู้ป่วยระยะท้าย</w:t>
            </w:r>
          </w:p>
        </w:tc>
        <w:tc>
          <w:tcPr>
            <w:tcW w:w="2443" w:type="dxa"/>
          </w:tcPr>
          <w:p w14:paraId="2354AA10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อปท</w:t>
            </w:r>
            <w:r w:rsidRPr="00A36C16">
              <w:rPr>
                <w:rFonts w:ascii="TH SarabunPSK" w:eastAsia="Calibri" w:hAnsi="TH SarabunPSK" w:cs="TH SarabunPSK"/>
              </w:rPr>
              <w:t>./</w:t>
            </w:r>
            <w:r w:rsidRPr="00A36C16">
              <w:rPr>
                <w:rFonts w:ascii="TH SarabunPSK" w:eastAsia="Calibri" w:hAnsi="TH SarabunPSK" w:cs="TH SarabunPSK"/>
                <w:cs/>
              </w:rPr>
              <w:t>อบต</w:t>
            </w:r>
            <w:r w:rsidRPr="00A36C16">
              <w:rPr>
                <w:rFonts w:ascii="TH SarabunPSK" w:eastAsia="Calibri" w:hAnsi="TH SarabunPSK" w:cs="TH SarabunPSK"/>
              </w:rPr>
              <w:t>./</w:t>
            </w:r>
            <w:r w:rsidRPr="00A36C16">
              <w:rPr>
                <w:rFonts w:ascii="TH SarabunPSK" w:eastAsia="Calibri" w:hAnsi="TH SarabunPSK" w:cs="TH SarabunPSK"/>
                <w:cs/>
              </w:rPr>
              <w:t>มูลนิธิ</w:t>
            </w:r>
          </w:p>
          <w:p w14:paraId="020CE87B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cs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ร่วมรับส่งผู้ป่วยระยะท้าย</w:t>
            </w:r>
          </w:p>
        </w:tc>
        <w:tc>
          <w:tcPr>
            <w:tcW w:w="2865" w:type="dxa"/>
          </w:tcPr>
          <w:p w14:paraId="443F60CB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อปท</w:t>
            </w:r>
            <w:r w:rsidRPr="00A36C16">
              <w:rPr>
                <w:rFonts w:ascii="TH SarabunPSK" w:eastAsia="Calibri" w:hAnsi="TH SarabunPSK" w:cs="TH SarabunPSK"/>
              </w:rPr>
              <w:t>./</w:t>
            </w:r>
            <w:r w:rsidRPr="00A36C16">
              <w:rPr>
                <w:rFonts w:ascii="TH SarabunPSK" w:eastAsia="Calibri" w:hAnsi="TH SarabunPSK" w:cs="TH SarabunPSK"/>
                <w:cs/>
              </w:rPr>
              <w:t>อบต</w:t>
            </w:r>
            <w:r w:rsidRPr="00A36C16">
              <w:rPr>
                <w:rFonts w:ascii="TH SarabunPSK" w:eastAsia="Calibri" w:hAnsi="TH SarabunPSK" w:cs="TH SarabunPSK"/>
              </w:rPr>
              <w:t>./</w:t>
            </w:r>
            <w:r w:rsidRPr="00A36C16">
              <w:rPr>
                <w:rFonts w:ascii="TH SarabunPSK" w:eastAsia="Calibri" w:hAnsi="TH SarabunPSK" w:cs="TH SarabunPSK"/>
                <w:cs/>
              </w:rPr>
              <w:t>มูลนิธิ</w:t>
            </w:r>
          </w:p>
          <w:p w14:paraId="4E7128BC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</w:rPr>
            </w:pPr>
            <w:r w:rsidRPr="00A36C16">
              <w:rPr>
                <w:rFonts w:ascii="TH SarabunPSK" w:eastAsia="Calibri" w:hAnsi="TH SarabunPSK" w:cs="TH SarabunPSK"/>
                <w:cs/>
              </w:rPr>
              <w:t>ร่วมรับส่งผู้ป่วยระยะท้าย</w:t>
            </w:r>
          </w:p>
          <w:p w14:paraId="66348EBC" w14:textId="77777777" w:rsidR="00A36C16" w:rsidRPr="00A36C16" w:rsidRDefault="00A36C16" w:rsidP="00A36C16">
            <w:pPr>
              <w:rPr>
                <w:rFonts w:ascii="TH SarabunPSK" w:eastAsia="Calibri" w:hAnsi="TH SarabunPSK" w:cs="TH SarabunPSK"/>
                <w:cs/>
              </w:rPr>
            </w:pPr>
            <w:r w:rsidRPr="00A36C16">
              <w:rPr>
                <w:rFonts w:ascii="TH SarabunPSK" w:eastAsia="Calibri" w:hAnsi="TH SarabunPSK" w:cs="TH SarabunPSK"/>
              </w:rPr>
              <w:t>-</w:t>
            </w:r>
            <w:r w:rsidRPr="00A36C16">
              <w:rPr>
                <w:rFonts w:ascii="TH SarabunPSK" w:eastAsia="Calibri" w:hAnsi="TH SarabunPSK" w:cs="TH SarabunPSK"/>
                <w:cs/>
              </w:rPr>
              <w:t>จิตอาสาดูแลผู้ป่วยระยะท้ายที่บ้าน</w:t>
            </w:r>
          </w:p>
        </w:tc>
      </w:tr>
    </w:tbl>
    <w:p w14:paraId="0F584C7C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</w:rPr>
      </w:pPr>
    </w:p>
    <w:p w14:paraId="497ADBE8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36C16">
        <w:rPr>
          <w:rFonts w:ascii="TH SarabunPSK" w:eastAsia="Calibri" w:hAnsi="TH SarabunPSK" w:cs="TH SarabunPSK"/>
          <w:b/>
          <w:bCs/>
          <w:sz w:val="32"/>
          <w:szCs w:val="32"/>
        </w:rPr>
        <w:br w:type="page"/>
      </w:r>
    </w:p>
    <w:p w14:paraId="5AAB1002" w14:textId="77777777" w:rsidR="00214030" w:rsidRDefault="00214030" w:rsidP="0021403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Pr="007D2A6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7D2A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D2A67">
        <w:rPr>
          <w:rFonts w:ascii="TH SarabunPSK" w:hAnsi="TH SarabunPSK" w:cs="TH SarabunPSK"/>
          <w:b/>
          <w:bCs/>
          <w:sz w:val="32"/>
          <w:szCs w:val="32"/>
          <w:cs/>
        </w:rPr>
        <w:t>แผนครุภัณฑ์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765"/>
        <w:gridCol w:w="1120"/>
        <w:gridCol w:w="6248"/>
        <w:gridCol w:w="1432"/>
        <w:gridCol w:w="1074"/>
        <w:gridCol w:w="720"/>
        <w:gridCol w:w="2191"/>
      </w:tblGrid>
      <w:tr w:rsidR="00214030" w:rsidRPr="00656C39" w14:paraId="4C759F2A" w14:textId="77777777" w:rsidTr="007D38BC">
        <w:trPr>
          <w:trHeight w:val="256"/>
          <w:tblHeader/>
        </w:trPr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6F91F6CA" w14:textId="77777777" w:rsidR="00214030" w:rsidRPr="004831DF" w:rsidRDefault="00214030" w:rsidP="007D38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ลำดับ</w:t>
            </w:r>
          </w:p>
        </w:tc>
        <w:tc>
          <w:tcPr>
            <w:tcW w:w="270" w:type="pct"/>
          </w:tcPr>
          <w:p w14:paraId="4DB589F6" w14:textId="77777777" w:rsidR="00214030" w:rsidRPr="004831DF" w:rsidRDefault="00214030" w:rsidP="007D38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14:paraId="487A6F78" w14:textId="77777777" w:rsidR="00214030" w:rsidRPr="004831DF" w:rsidRDefault="00214030" w:rsidP="007D38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2204" w:type="pct"/>
            <w:shd w:val="clear" w:color="auto" w:fill="auto"/>
            <w:noWrap/>
            <w:vAlign w:val="bottom"/>
            <w:hideMark/>
          </w:tcPr>
          <w:p w14:paraId="1C1324EA" w14:textId="77777777" w:rsidR="00214030" w:rsidRPr="004831DF" w:rsidRDefault="00214030" w:rsidP="007D38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ชื่อครุภัณฑ์</w:t>
            </w:r>
          </w:p>
        </w:tc>
        <w:tc>
          <w:tcPr>
            <w:tcW w:w="505" w:type="pct"/>
            <w:shd w:val="clear" w:color="auto" w:fill="auto"/>
            <w:noWrap/>
            <w:vAlign w:val="bottom"/>
            <w:hideMark/>
          </w:tcPr>
          <w:p w14:paraId="257BE214" w14:textId="77777777" w:rsidR="00214030" w:rsidRPr="004831DF" w:rsidRDefault="00214030" w:rsidP="007D38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ราคากลาง</w:t>
            </w:r>
          </w:p>
        </w:tc>
        <w:tc>
          <w:tcPr>
            <w:tcW w:w="379" w:type="pct"/>
            <w:shd w:val="clear" w:color="auto" w:fill="auto"/>
            <w:noWrap/>
            <w:vAlign w:val="bottom"/>
            <w:hideMark/>
          </w:tcPr>
          <w:p w14:paraId="1C9CCE2B" w14:textId="77777777" w:rsidR="00214030" w:rsidRPr="004831DF" w:rsidRDefault="00214030" w:rsidP="007D38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รหัสครุภัณฑ์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14:paraId="469E043D" w14:textId="77777777" w:rsidR="00214030" w:rsidRPr="004831DF" w:rsidRDefault="00214030" w:rsidP="007D38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773" w:type="pct"/>
            <w:shd w:val="clear" w:color="auto" w:fill="auto"/>
            <w:noWrap/>
            <w:vAlign w:val="bottom"/>
            <w:hideMark/>
          </w:tcPr>
          <w:p w14:paraId="37156FFA" w14:textId="77777777" w:rsidR="00214030" w:rsidRPr="004831DF" w:rsidRDefault="00214030" w:rsidP="007D38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4831D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ราคารวม</w:t>
            </w:r>
          </w:p>
        </w:tc>
      </w:tr>
      <w:tr w:rsidR="00214030" w:rsidRPr="00656C39" w14:paraId="63D34A13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5767E3D3" w14:textId="77777777" w:rsidR="00214030" w:rsidRPr="004831DF" w:rsidRDefault="00214030" w:rsidP="007D38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0" w:type="pct"/>
          </w:tcPr>
          <w:p w14:paraId="479C0020" w14:textId="77777777" w:rsidR="00214030" w:rsidRDefault="00214030" w:rsidP="007D38B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46BDA9BC" w14:textId="77777777" w:rsidR="00214030" w:rsidRPr="004831DF" w:rsidRDefault="00214030" w:rsidP="007D38B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อุดรธานี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5257087" w14:textId="2ADB4E70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เครื่อง </w:t>
            </w:r>
            <w:r>
              <w:rPr>
                <w:rFonts w:ascii="TH SarabunPSK" w:eastAsia="Calibri" w:hAnsi="TH SarabunPSK" w:cs="TH SarabunPSK"/>
              </w:rPr>
              <w:t xml:space="preserve">BIPAP </w:t>
            </w:r>
            <w:r>
              <w:rPr>
                <w:rFonts w:ascii="TH SarabunPSK" w:eastAsia="Calibri" w:hAnsi="TH SarabunPSK" w:cs="TH SarabunPSK" w:hint="cs"/>
                <w:cs/>
              </w:rPr>
              <w:t xml:space="preserve">ชนิด </w:t>
            </w:r>
            <w:r>
              <w:rPr>
                <w:rFonts w:ascii="TH SarabunPSK" w:eastAsia="Calibri" w:hAnsi="TH SarabunPSK" w:cs="TH SarabunPSK"/>
              </w:rPr>
              <w:t>Invasive and non-invasive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85AE613" w14:textId="6DA35A4F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2394AA3" w14:textId="77777777" w:rsidR="00214030" w:rsidRPr="004831DF" w:rsidRDefault="00214030" w:rsidP="007D38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AF0F9A0" w14:textId="2ECC6FCD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9A5419F" w14:textId="2D17BCE9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500,000</w:t>
            </w:r>
          </w:p>
        </w:tc>
      </w:tr>
      <w:tr w:rsidR="00214030" w:rsidRPr="004831DF" w14:paraId="57B09A8B" w14:textId="77777777" w:rsidTr="00214030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BCDA886" w14:textId="255071E7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5BC6EC8D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796DCF2F" w14:textId="0B7AC6C9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หนองคาย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4B248D8" w14:textId="444305E2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เครื่อง </w:t>
            </w:r>
            <w:r>
              <w:rPr>
                <w:rFonts w:ascii="TH SarabunPSK" w:eastAsia="Calibri" w:hAnsi="TH SarabunPSK" w:cs="TH SarabunPSK"/>
              </w:rPr>
              <w:t xml:space="preserve">BIPAP </w:t>
            </w:r>
            <w:r>
              <w:rPr>
                <w:rFonts w:ascii="TH SarabunPSK" w:eastAsia="Calibri" w:hAnsi="TH SarabunPSK" w:cs="TH SarabunPSK" w:hint="cs"/>
                <w:cs/>
              </w:rPr>
              <w:t xml:space="preserve">ชนิด </w:t>
            </w:r>
            <w:r>
              <w:rPr>
                <w:rFonts w:ascii="TH SarabunPSK" w:eastAsia="Calibri" w:hAnsi="TH SarabunPSK" w:cs="TH SarabunPSK"/>
              </w:rPr>
              <w:t>Invasive and non-invasive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6A1493B" w14:textId="64A86C55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34833034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7DD1794" w14:textId="4962856C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7DE56B0" w14:textId="1BF7BE86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</w:tr>
      <w:tr w:rsidR="00214030" w:rsidRPr="004831DF" w14:paraId="15377845" w14:textId="77777777" w:rsidTr="00214030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2D25A2F6" w14:textId="1A2E6F2E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17E97064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71896891" w14:textId="7F90D4C3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นครพนม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3F7D8461" w14:textId="5A45964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เครื่อง </w:t>
            </w:r>
            <w:r>
              <w:rPr>
                <w:rFonts w:ascii="TH SarabunPSK" w:eastAsia="Calibri" w:hAnsi="TH SarabunPSK" w:cs="TH SarabunPSK"/>
              </w:rPr>
              <w:t xml:space="preserve">BIPAP </w:t>
            </w:r>
            <w:r>
              <w:rPr>
                <w:rFonts w:ascii="TH SarabunPSK" w:eastAsia="Calibri" w:hAnsi="TH SarabunPSK" w:cs="TH SarabunPSK" w:hint="cs"/>
                <w:cs/>
              </w:rPr>
              <w:t xml:space="preserve">ชนิด </w:t>
            </w:r>
            <w:r>
              <w:rPr>
                <w:rFonts w:ascii="TH SarabunPSK" w:eastAsia="Calibri" w:hAnsi="TH SarabunPSK" w:cs="TH SarabunPSK"/>
              </w:rPr>
              <w:t>Invasive and non-invasive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D4C40E6" w14:textId="2C50EF7E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1629239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3D903FF1" w14:textId="63A55786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61F1D2F9" w14:textId="0A54D55A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</w:tr>
      <w:tr w:rsidR="00214030" w:rsidRPr="004831DF" w14:paraId="0B50E330" w14:textId="77777777" w:rsidTr="00214030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C0DB26E" w14:textId="026BFD66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0482E4C1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2C8E7BD5" w14:textId="45A7DA6D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สกลนคร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1316B4C" w14:textId="3AA30034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เครื่อง </w:t>
            </w:r>
            <w:r>
              <w:rPr>
                <w:rFonts w:ascii="TH SarabunPSK" w:eastAsia="Calibri" w:hAnsi="TH SarabunPSK" w:cs="TH SarabunPSK"/>
              </w:rPr>
              <w:t xml:space="preserve">BIPAP </w:t>
            </w:r>
            <w:r>
              <w:rPr>
                <w:rFonts w:ascii="TH SarabunPSK" w:eastAsia="Calibri" w:hAnsi="TH SarabunPSK" w:cs="TH SarabunPSK" w:hint="cs"/>
                <w:cs/>
              </w:rPr>
              <w:t xml:space="preserve">ชนิด </w:t>
            </w:r>
            <w:r>
              <w:rPr>
                <w:rFonts w:ascii="TH SarabunPSK" w:eastAsia="Calibri" w:hAnsi="TH SarabunPSK" w:cs="TH SarabunPSK"/>
              </w:rPr>
              <w:t>Invasive and non-invasive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FEE4969" w14:textId="38007CDB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4382EBEE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0A1D870" w14:textId="591BA0F8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BF90566" w14:textId="738999C9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</w:tr>
      <w:tr w:rsidR="00214030" w:rsidRPr="004831DF" w14:paraId="6C954579" w14:textId="77777777" w:rsidTr="00214030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92866B4" w14:textId="03E4E2B0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5DF8DF0E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2F9209DB" w14:textId="51B9F5AB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บึงกาฬ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090F45F" w14:textId="1A4B9FA3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เครื่อง </w:t>
            </w:r>
            <w:r>
              <w:rPr>
                <w:rFonts w:ascii="TH SarabunPSK" w:eastAsia="Calibri" w:hAnsi="TH SarabunPSK" w:cs="TH SarabunPSK"/>
              </w:rPr>
              <w:t xml:space="preserve">BIPAP </w:t>
            </w:r>
            <w:r>
              <w:rPr>
                <w:rFonts w:ascii="TH SarabunPSK" w:eastAsia="Calibri" w:hAnsi="TH SarabunPSK" w:cs="TH SarabunPSK" w:hint="cs"/>
                <w:cs/>
              </w:rPr>
              <w:t xml:space="preserve">ชนิด </w:t>
            </w:r>
            <w:r>
              <w:rPr>
                <w:rFonts w:ascii="TH SarabunPSK" w:eastAsia="Calibri" w:hAnsi="TH SarabunPSK" w:cs="TH SarabunPSK"/>
              </w:rPr>
              <w:t>Invasive and non-invasive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3FBA3E0" w14:textId="05C2AD5C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7CA872B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FB03856" w14:textId="13FB3C83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66E3288" w14:textId="00DDA7CA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</w:tr>
      <w:tr w:rsidR="00214030" w:rsidRPr="004831DF" w14:paraId="5F667331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5972A65" w14:textId="7ED928FE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03422CDA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1CBF579A" w14:textId="054EA5BE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เลย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3906F75" w14:textId="6237F466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เครื่อง </w:t>
            </w:r>
            <w:r>
              <w:rPr>
                <w:rFonts w:ascii="TH SarabunPSK" w:eastAsia="Calibri" w:hAnsi="TH SarabunPSK" w:cs="TH SarabunPSK"/>
              </w:rPr>
              <w:t xml:space="preserve">BIPAP </w:t>
            </w:r>
            <w:r>
              <w:rPr>
                <w:rFonts w:ascii="TH SarabunPSK" w:eastAsia="Calibri" w:hAnsi="TH SarabunPSK" w:cs="TH SarabunPSK" w:hint="cs"/>
                <w:cs/>
              </w:rPr>
              <w:t xml:space="preserve">ชนิด </w:t>
            </w:r>
            <w:r>
              <w:rPr>
                <w:rFonts w:ascii="TH SarabunPSK" w:eastAsia="Calibri" w:hAnsi="TH SarabunPSK" w:cs="TH SarabunPSK"/>
              </w:rPr>
              <w:t>Invasive and non-invasive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710DB69" w14:textId="1881670F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CBE0105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039E74C" w14:textId="284D2F14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86B1738" w14:textId="527A95EC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</w:tr>
      <w:tr w:rsidR="00214030" w:rsidRPr="004831DF" w14:paraId="0F4B93E7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85E1350" w14:textId="6C068BCD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4C17CF36" w14:textId="77777777" w:rsidR="00214030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48751ADD" w14:textId="02FDD596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หนองบัวลำภู</w:t>
            </w: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F947EBB" w14:textId="15BF28C3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เครื่อง </w:t>
            </w:r>
            <w:r>
              <w:rPr>
                <w:rFonts w:ascii="TH SarabunPSK" w:eastAsia="Calibri" w:hAnsi="TH SarabunPSK" w:cs="TH SarabunPSK"/>
              </w:rPr>
              <w:t xml:space="preserve">BIPAP </w:t>
            </w:r>
            <w:r>
              <w:rPr>
                <w:rFonts w:ascii="TH SarabunPSK" w:eastAsia="Calibri" w:hAnsi="TH SarabunPSK" w:cs="TH SarabunPSK" w:hint="cs"/>
                <w:cs/>
              </w:rPr>
              <w:t xml:space="preserve">ชนิด </w:t>
            </w:r>
            <w:r>
              <w:rPr>
                <w:rFonts w:ascii="TH SarabunPSK" w:eastAsia="Calibri" w:hAnsi="TH SarabunPSK" w:cs="TH SarabunPSK"/>
              </w:rPr>
              <w:t>Invasive and non-invasive</w:t>
            </w: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0ECE9BBC" w14:textId="375B6C9D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7393FEF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A5675FC" w14:textId="3413E2AA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1F92D4C" w14:textId="43D658A6" w:rsidR="00214030" w:rsidRPr="004831DF" w:rsidRDefault="00214030" w:rsidP="002140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250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000</w:t>
            </w:r>
          </w:p>
        </w:tc>
      </w:tr>
      <w:tr w:rsidR="00214030" w:rsidRPr="004831DF" w14:paraId="43C010E2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175CFD8" w14:textId="522E2BFC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7FB383E1" w14:textId="77777777" w:rsidR="00214030" w:rsidRPr="006464A6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24D75CF4" w14:textId="532520E2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515CD30" w14:textId="6DBBA7E6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06D8E64" w14:textId="5F0213BA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5FC7827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219A6A9A" w14:textId="6B6A1059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3BF86824" w14:textId="42239DD0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14030" w:rsidRPr="004831DF" w14:paraId="3AD3C8DB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A5485D8" w14:textId="505A4DC5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579F7DD8" w14:textId="77777777" w:rsidR="00214030" w:rsidRPr="006464A6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CABA129" w14:textId="7967A08D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F5265A0" w14:textId="3CC55556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711B31F" w14:textId="410D781A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D1179D1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27AFA54" w14:textId="7C8979AA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2E23339" w14:textId="526B6188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14030" w:rsidRPr="004831DF" w14:paraId="4B9F4D98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69CD4769" w14:textId="336655A2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03396D6D" w14:textId="77777777" w:rsidR="00214030" w:rsidRPr="006464A6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4D279FC0" w14:textId="7A21AA8F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4286897" w14:textId="7CA8FDE8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D411930" w14:textId="5CDBF092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656FFFFB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4BC2D35" w14:textId="39A3D2D4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21F08BF" w14:textId="17873909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14030" w:rsidRPr="004831DF" w14:paraId="0CB5F971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970A1A0" w14:textId="77F0043C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30F5560F" w14:textId="77777777" w:rsidR="00214030" w:rsidRPr="006464A6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4EF35C9C" w14:textId="7A37298A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69349A5F" w14:textId="5BE84F4D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2131637" w14:textId="54F5270F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147FE71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51F9134F" w14:textId="26242D93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B66AADE" w14:textId="789924C2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14030" w:rsidRPr="004831DF" w14:paraId="25AB26BF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C2F2204" w14:textId="4DDF7093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7738D59B" w14:textId="77777777" w:rsidR="00214030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  <w:vAlign w:val="bottom"/>
          </w:tcPr>
          <w:p w14:paraId="5A679990" w14:textId="7C5A2A2D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537B05B3" w14:textId="4C8DF0C2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31967C72" w14:textId="0909805C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530E1C6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6F526A41" w14:textId="3CE06EDA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47C32D3C" w14:textId="31419AE7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14030" w:rsidRPr="004831DF" w14:paraId="16816D97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31FA3FF5" w14:textId="0FEE9E22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68747A49" w14:textId="77777777" w:rsidR="00214030" w:rsidRPr="00D461A2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7842C04" w14:textId="4ED451E3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4998C12" w14:textId="6A6C10FB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19F3043" w14:textId="2EFAE691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30B23C7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7D684DED" w14:textId="65CE1B51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58265A0" w14:textId="2A10E92D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14030" w:rsidRPr="004831DF" w14:paraId="485F751C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7E55F1C0" w14:textId="503532F3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42283FEC" w14:textId="77777777" w:rsidR="00214030" w:rsidRPr="00D461A2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1D290D3D" w14:textId="0A0A02FF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4AEDA218" w14:textId="190FB11A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197050C2" w14:textId="67FABC1E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04D6D462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409E6607" w14:textId="044BB8BC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17BCFDC0" w14:textId="42565019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14030" w:rsidRPr="004831DF" w14:paraId="47F7A334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111C7C28" w14:textId="23F081C0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0CD3BADD" w14:textId="77777777" w:rsidR="00214030" w:rsidRPr="00D461A2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1B469D5" w14:textId="5AC48830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14CD709" w14:textId="2D31638B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2BE25920" w14:textId="552CA7E2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2581E6FC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3871A88" w14:textId="5025CCBF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711183BB" w14:textId="3D21AE3A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14030" w:rsidRPr="004831DF" w14:paraId="56882F71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23CEEEA" w14:textId="5CAE64AF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76A6457F" w14:textId="77777777" w:rsidR="00214030" w:rsidRPr="00D461A2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63C505B5" w14:textId="01E48305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1878E92B" w14:textId="2CBDA15F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7195C61F" w14:textId="081BC768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19DE999C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BB7C360" w14:textId="4075F3EE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23CEFB37" w14:textId="40A97839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14030" w:rsidRPr="004831DF" w14:paraId="15F8C509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4190E050" w14:textId="295987C9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6DFA23DE" w14:textId="77777777" w:rsidR="00214030" w:rsidRPr="00D461A2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303EEE71" w14:textId="12B67A28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794E2303" w14:textId="09F4E309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45A2329C" w14:textId="4EF43728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7A7C62B6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10E3CA5E" w14:textId="5D458460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0DD74182" w14:textId="36831190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  <w:tr w:rsidR="00214030" w:rsidRPr="004831DF" w14:paraId="0E44D82A" w14:textId="77777777" w:rsidTr="007D38BC">
        <w:trPr>
          <w:trHeight w:val="256"/>
        </w:trPr>
        <w:tc>
          <w:tcPr>
            <w:tcW w:w="220" w:type="pct"/>
            <w:shd w:val="clear" w:color="auto" w:fill="auto"/>
            <w:noWrap/>
            <w:vAlign w:val="bottom"/>
          </w:tcPr>
          <w:p w14:paraId="03ABB594" w14:textId="6ABAE74F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</w:tcPr>
          <w:p w14:paraId="6D6190EE" w14:textId="77777777" w:rsidR="00214030" w:rsidRPr="00D461A2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noWrap/>
          </w:tcPr>
          <w:p w14:paraId="5301F412" w14:textId="7F0B26B1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204" w:type="pct"/>
            <w:shd w:val="clear" w:color="auto" w:fill="auto"/>
            <w:noWrap/>
            <w:vAlign w:val="bottom"/>
          </w:tcPr>
          <w:p w14:paraId="0CFD28E4" w14:textId="454EE745" w:rsidR="00214030" w:rsidRPr="00EA6A2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505" w:type="pct"/>
            <w:shd w:val="clear" w:color="auto" w:fill="auto"/>
            <w:noWrap/>
            <w:vAlign w:val="bottom"/>
          </w:tcPr>
          <w:p w14:paraId="671657D7" w14:textId="2EEFEC74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shd w:val="clear" w:color="auto" w:fill="auto"/>
            <w:noWrap/>
            <w:vAlign w:val="bottom"/>
          </w:tcPr>
          <w:p w14:paraId="5F34C8F7" w14:textId="77777777" w:rsidR="00214030" w:rsidRPr="004831DF" w:rsidRDefault="00214030" w:rsidP="002140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noWrap/>
            <w:vAlign w:val="bottom"/>
          </w:tcPr>
          <w:p w14:paraId="070EA139" w14:textId="29B20ED6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shd w:val="clear" w:color="auto" w:fill="auto"/>
            <w:noWrap/>
            <w:vAlign w:val="bottom"/>
          </w:tcPr>
          <w:p w14:paraId="574BB3FD" w14:textId="7D79189C" w:rsidR="00214030" w:rsidRPr="004831DF" w:rsidRDefault="00214030" w:rsidP="0021403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</w:tr>
    </w:tbl>
    <w:p w14:paraId="0953293A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66156A8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F465AE6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91A0AA9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717DED1" w14:textId="77777777" w:rsidR="00A36C16" w:rsidRPr="00A36C16" w:rsidRDefault="00A36C16" w:rsidP="00A36C16">
      <w:pPr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BBF40F8" w14:textId="732C5C0F" w:rsidR="00A36C16" w:rsidRPr="00A36C16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07D48FEF" w14:textId="77777777" w:rsidR="00A36C16" w:rsidRPr="008C4E81" w:rsidRDefault="00A36C16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7AFE42D3" w14:textId="07569D47" w:rsidR="005F3541" w:rsidRPr="008C4E81" w:rsidRDefault="005F3541" w:rsidP="005F3541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14:paraId="20DC73C1" w14:textId="4451671D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1ED9FA0" w14:textId="141179AC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D7565F8" w14:textId="1BD5CB90" w:rsidR="005F3541" w:rsidRPr="00527D53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3EF1F83" w14:textId="3798DA61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7DFE8364" w14:textId="28039076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BC9BF88" w14:textId="75C594E0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7ED58BA" w14:textId="27719B15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C57415B" w14:textId="4A7319E6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3CB55E3A" w14:textId="14ECB076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73A6D17" w14:textId="7777FD78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143D6EF" w14:textId="32996FDC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3650704" w14:textId="15CAF1DB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25AD2A63" w14:textId="7F3FEAE8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5223C968" w14:textId="41F26FD3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CB8D1B7" w14:textId="295207B7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AFEADBA" w14:textId="275BA5E4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1F7F632" w14:textId="20AC91E4" w:rsidR="005F3541" w:rsidRDefault="005F3541" w:rsidP="005F3541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04A3897B" w14:textId="77777777" w:rsidR="005F3541" w:rsidRDefault="005F354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  <w:sectPr w:rsidR="005F3541" w:rsidSect="00A36C16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209BCF25" w14:textId="32602496" w:rsidR="00370F8D" w:rsidRPr="00370F8D" w:rsidRDefault="00370F8D" w:rsidP="00214030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370F8D" w:rsidRPr="00370F8D" w:rsidSect="00A36C16">
      <w:pgSz w:w="16838" w:h="11906" w:orient="landscape"/>
      <w:pgMar w:top="1135" w:right="144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9B4E3" w14:textId="77777777" w:rsidR="00C61B01" w:rsidRDefault="00C61B01" w:rsidP="004717B1">
      <w:pPr>
        <w:spacing w:after="0" w:line="240" w:lineRule="auto"/>
      </w:pPr>
      <w:r>
        <w:separator/>
      </w:r>
    </w:p>
  </w:endnote>
  <w:endnote w:type="continuationSeparator" w:id="0">
    <w:p w14:paraId="6F74833F" w14:textId="77777777" w:rsidR="00C61B01" w:rsidRDefault="00C61B01" w:rsidP="0047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F1525" w14:textId="77777777" w:rsidR="00C61B01" w:rsidRDefault="00C61B01" w:rsidP="004717B1">
      <w:pPr>
        <w:spacing w:after="0" w:line="240" w:lineRule="auto"/>
      </w:pPr>
      <w:r>
        <w:separator/>
      </w:r>
    </w:p>
  </w:footnote>
  <w:footnote w:type="continuationSeparator" w:id="0">
    <w:p w14:paraId="42506224" w14:textId="77777777" w:rsidR="00C61B01" w:rsidRDefault="00C61B01" w:rsidP="00471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49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1F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DD0DD0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9773A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9D3E1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D05FE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5A681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6742EF"/>
    <w:multiLevelType w:val="hybridMultilevel"/>
    <w:tmpl w:val="2424014E"/>
    <w:lvl w:ilvl="0" w:tplc="8E90D44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9E84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FC854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F06027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954C3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BA14E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A8E85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8E6A1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CC91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169A5105"/>
    <w:multiLevelType w:val="hybridMultilevel"/>
    <w:tmpl w:val="BC940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B2F3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1C324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90645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043E54"/>
    <w:multiLevelType w:val="hybridMultilevel"/>
    <w:tmpl w:val="75ACBACE"/>
    <w:lvl w:ilvl="0" w:tplc="9E4C6E78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F0BA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F015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917A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6157A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337137"/>
    <w:multiLevelType w:val="hybridMultilevel"/>
    <w:tmpl w:val="30FEE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71F7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6067C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4475A2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AE5A09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8287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811FA1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304B0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05B373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F13C7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FA4148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545981"/>
    <w:multiLevelType w:val="hybridMultilevel"/>
    <w:tmpl w:val="C1F43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BA0E5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333AF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8D45E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BC136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FA5BD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047623"/>
    <w:multiLevelType w:val="hybridMultilevel"/>
    <w:tmpl w:val="371E0732"/>
    <w:lvl w:ilvl="0" w:tplc="0650A63E">
      <w:start w:val="4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5" w15:restartNumberingAfterBreak="0">
    <w:nsid w:val="6452769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55624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6A7EE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776CA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235CF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7F58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AF901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3190">
    <w:abstractNumId w:val="8"/>
  </w:num>
  <w:num w:numId="2" w16cid:durableId="2059813886">
    <w:abstractNumId w:val="5"/>
  </w:num>
  <w:num w:numId="3" w16cid:durableId="2099324520">
    <w:abstractNumId w:val="0"/>
  </w:num>
  <w:num w:numId="4" w16cid:durableId="1723750643">
    <w:abstractNumId w:val="26"/>
  </w:num>
  <w:num w:numId="5" w16cid:durableId="1562331067">
    <w:abstractNumId w:val="10"/>
  </w:num>
  <w:num w:numId="6" w16cid:durableId="203566625">
    <w:abstractNumId w:val="20"/>
  </w:num>
  <w:num w:numId="7" w16cid:durableId="827403158">
    <w:abstractNumId w:val="3"/>
  </w:num>
  <w:num w:numId="8" w16cid:durableId="1346395607">
    <w:abstractNumId w:val="36"/>
  </w:num>
  <w:num w:numId="9" w16cid:durableId="661201258">
    <w:abstractNumId w:val="24"/>
  </w:num>
  <w:num w:numId="10" w16cid:durableId="2132746197">
    <w:abstractNumId w:val="39"/>
  </w:num>
  <w:num w:numId="11" w16cid:durableId="34694549">
    <w:abstractNumId w:val="27"/>
  </w:num>
  <w:num w:numId="12" w16cid:durableId="646512695">
    <w:abstractNumId w:val="33"/>
  </w:num>
  <w:num w:numId="13" w16cid:durableId="1140540037">
    <w:abstractNumId w:val="4"/>
  </w:num>
  <w:num w:numId="14" w16cid:durableId="1842576841">
    <w:abstractNumId w:val="15"/>
  </w:num>
  <w:num w:numId="15" w16cid:durableId="2021466822">
    <w:abstractNumId w:val="31"/>
  </w:num>
  <w:num w:numId="16" w16cid:durableId="1632973438">
    <w:abstractNumId w:val="22"/>
  </w:num>
  <w:num w:numId="17" w16cid:durableId="1904487272">
    <w:abstractNumId w:val="38"/>
  </w:num>
  <w:num w:numId="18" w16cid:durableId="1376657596">
    <w:abstractNumId w:val="40"/>
  </w:num>
  <w:num w:numId="19" w16cid:durableId="935016102">
    <w:abstractNumId w:val="37"/>
  </w:num>
  <w:num w:numId="20" w16cid:durableId="663700800">
    <w:abstractNumId w:val="9"/>
  </w:num>
  <w:num w:numId="21" w16cid:durableId="1789930454">
    <w:abstractNumId w:val="30"/>
  </w:num>
  <w:num w:numId="22" w16cid:durableId="1841702082">
    <w:abstractNumId w:val="18"/>
  </w:num>
  <w:num w:numId="23" w16cid:durableId="1297877337">
    <w:abstractNumId w:val="41"/>
  </w:num>
  <w:num w:numId="24" w16cid:durableId="1065835058">
    <w:abstractNumId w:val="35"/>
  </w:num>
  <w:num w:numId="25" w16cid:durableId="1001005868">
    <w:abstractNumId w:val="16"/>
  </w:num>
  <w:num w:numId="26" w16cid:durableId="755785662">
    <w:abstractNumId w:val="19"/>
  </w:num>
  <w:num w:numId="27" w16cid:durableId="101727802">
    <w:abstractNumId w:val="11"/>
  </w:num>
  <w:num w:numId="28" w16cid:durableId="587542220">
    <w:abstractNumId w:val="29"/>
  </w:num>
  <w:num w:numId="29" w16cid:durableId="972104799">
    <w:abstractNumId w:val="14"/>
  </w:num>
  <w:num w:numId="30" w16cid:durableId="1719040503">
    <w:abstractNumId w:val="21"/>
  </w:num>
  <w:num w:numId="31" w16cid:durableId="60637559">
    <w:abstractNumId w:val="32"/>
  </w:num>
  <w:num w:numId="32" w16cid:durableId="529077658">
    <w:abstractNumId w:val="25"/>
  </w:num>
  <w:num w:numId="33" w16cid:durableId="51663560">
    <w:abstractNumId w:val="1"/>
  </w:num>
  <w:num w:numId="34" w16cid:durableId="273439945">
    <w:abstractNumId w:val="2"/>
  </w:num>
  <w:num w:numId="35" w16cid:durableId="1863085261">
    <w:abstractNumId w:val="6"/>
  </w:num>
  <w:num w:numId="36" w16cid:durableId="686255550">
    <w:abstractNumId w:val="23"/>
  </w:num>
  <w:num w:numId="37" w16cid:durableId="415396275">
    <w:abstractNumId w:val="13"/>
  </w:num>
  <w:num w:numId="38" w16cid:durableId="954603212">
    <w:abstractNumId w:val="28"/>
  </w:num>
  <w:num w:numId="39" w16cid:durableId="139657615">
    <w:abstractNumId w:val="34"/>
  </w:num>
  <w:num w:numId="40" w16cid:durableId="7296499">
    <w:abstractNumId w:val="12"/>
  </w:num>
  <w:num w:numId="41" w16cid:durableId="580871165">
    <w:abstractNumId w:val="7"/>
  </w:num>
  <w:num w:numId="42" w16cid:durableId="8976679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B22"/>
    <w:rsid w:val="00003012"/>
    <w:rsid w:val="00051FE9"/>
    <w:rsid w:val="000731AE"/>
    <w:rsid w:val="000774FE"/>
    <w:rsid w:val="000B1E54"/>
    <w:rsid w:val="000D02DF"/>
    <w:rsid w:val="000D534B"/>
    <w:rsid w:val="00110EFA"/>
    <w:rsid w:val="00127F3E"/>
    <w:rsid w:val="00165850"/>
    <w:rsid w:val="00184899"/>
    <w:rsid w:val="001858BA"/>
    <w:rsid w:val="001D56BB"/>
    <w:rsid w:val="0020341A"/>
    <w:rsid w:val="0021247F"/>
    <w:rsid w:val="00214030"/>
    <w:rsid w:val="00235DF0"/>
    <w:rsid w:val="00240A31"/>
    <w:rsid w:val="00251020"/>
    <w:rsid w:val="00252887"/>
    <w:rsid w:val="0027692A"/>
    <w:rsid w:val="002854B6"/>
    <w:rsid w:val="002A10AD"/>
    <w:rsid w:val="002B1CBB"/>
    <w:rsid w:val="002D390C"/>
    <w:rsid w:val="002F4E41"/>
    <w:rsid w:val="00333569"/>
    <w:rsid w:val="00370F8D"/>
    <w:rsid w:val="00393431"/>
    <w:rsid w:val="003B47AB"/>
    <w:rsid w:val="00400066"/>
    <w:rsid w:val="00405259"/>
    <w:rsid w:val="0042303D"/>
    <w:rsid w:val="004246F6"/>
    <w:rsid w:val="0045750B"/>
    <w:rsid w:val="004576E5"/>
    <w:rsid w:val="00466571"/>
    <w:rsid w:val="00470102"/>
    <w:rsid w:val="004717B1"/>
    <w:rsid w:val="00485367"/>
    <w:rsid w:val="00495040"/>
    <w:rsid w:val="00496DCA"/>
    <w:rsid w:val="004A635B"/>
    <w:rsid w:val="004D5F84"/>
    <w:rsid w:val="005002A9"/>
    <w:rsid w:val="00524853"/>
    <w:rsid w:val="0052646F"/>
    <w:rsid w:val="00527D53"/>
    <w:rsid w:val="005335AD"/>
    <w:rsid w:val="0057186B"/>
    <w:rsid w:val="005B01EF"/>
    <w:rsid w:val="005C2B4C"/>
    <w:rsid w:val="005C7F63"/>
    <w:rsid w:val="005F3541"/>
    <w:rsid w:val="006B6089"/>
    <w:rsid w:val="00711AF7"/>
    <w:rsid w:val="0078759A"/>
    <w:rsid w:val="00797EE7"/>
    <w:rsid w:val="007A0BCE"/>
    <w:rsid w:val="007B78AF"/>
    <w:rsid w:val="007C4AAE"/>
    <w:rsid w:val="007D0744"/>
    <w:rsid w:val="007E0C1C"/>
    <w:rsid w:val="007E7420"/>
    <w:rsid w:val="007F2B28"/>
    <w:rsid w:val="0080371D"/>
    <w:rsid w:val="00820273"/>
    <w:rsid w:val="00821AD5"/>
    <w:rsid w:val="00835D09"/>
    <w:rsid w:val="00876DA0"/>
    <w:rsid w:val="00885579"/>
    <w:rsid w:val="008951B2"/>
    <w:rsid w:val="008967B5"/>
    <w:rsid w:val="008C4E81"/>
    <w:rsid w:val="008D36B8"/>
    <w:rsid w:val="00901CA5"/>
    <w:rsid w:val="00964A50"/>
    <w:rsid w:val="009705D3"/>
    <w:rsid w:val="00982034"/>
    <w:rsid w:val="00995AC0"/>
    <w:rsid w:val="009D3CB7"/>
    <w:rsid w:val="009F49B8"/>
    <w:rsid w:val="00A0220E"/>
    <w:rsid w:val="00A06B54"/>
    <w:rsid w:val="00A116F8"/>
    <w:rsid w:val="00A13C5F"/>
    <w:rsid w:val="00A36C16"/>
    <w:rsid w:val="00A62E12"/>
    <w:rsid w:val="00AA6CB3"/>
    <w:rsid w:val="00AD201E"/>
    <w:rsid w:val="00AD761C"/>
    <w:rsid w:val="00AF3CF5"/>
    <w:rsid w:val="00B071AC"/>
    <w:rsid w:val="00B20037"/>
    <w:rsid w:val="00B24EF2"/>
    <w:rsid w:val="00B71192"/>
    <w:rsid w:val="00B956F1"/>
    <w:rsid w:val="00B96A08"/>
    <w:rsid w:val="00BA276C"/>
    <w:rsid w:val="00BA31CA"/>
    <w:rsid w:val="00BF6CA0"/>
    <w:rsid w:val="00C07FD1"/>
    <w:rsid w:val="00C52010"/>
    <w:rsid w:val="00C61B01"/>
    <w:rsid w:val="00C8107D"/>
    <w:rsid w:val="00C90178"/>
    <w:rsid w:val="00C92DDA"/>
    <w:rsid w:val="00C935DE"/>
    <w:rsid w:val="00C93B77"/>
    <w:rsid w:val="00CA355A"/>
    <w:rsid w:val="00CA7973"/>
    <w:rsid w:val="00CE3370"/>
    <w:rsid w:val="00CF4094"/>
    <w:rsid w:val="00D31A45"/>
    <w:rsid w:val="00D432F7"/>
    <w:rsid w:val="00D501B5"/>
    <w:rsid w:val="00D64A52"/>
    <w:rsid w:val="00D976A3"/>
    <w:rsid w:val="00DA4015"/>
    <w:rsid w:val="00DC3B75"/>
    <w:rsid w:val="00DE723E"/>
    <w:rsid w:val="00E056FE"/>
    <w:rsid w:val="00E82F35"/>
    <w:rsid w:val="00E8548B"/>
    <w:rsid w:val="00E9716A"/>
    <w:rsid w:val="00E974F7"/>
    <w:rsid w:val="00EB5BD3"/>
    <w:rsid w:val="00ED723C"/>
    <w:rsid w:val="00EE04A2"/>
    <w:rsid w:val="00EE6BB5"/>
    <w:rsid w:val="00F24B22"/>
    <w:rsid w:val="00F422CB"/>
    <w:rsid w:val="00F524A1"/>
    <w:rsid w:val="00F74A53"/>
    <w:rsid w:val="00FD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1A86D"/>
  <w15:docId w15:val="{A25890A0-3C45-4A22-AEA6-9C9E2117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4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F24B22"/>
    <w:rPr>
      <w:sz w:val="16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F24B22"/>
    <w:pPr>
      <w:spacing w:line="240" w:lineRule="auto"/>
    </w:pPr>
    <w:rPr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F24B22"/>
    <w:rPr>
      <w:sz w:val="20"/>
      <w:szCs w:val="25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4B22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F24B22"/>
    <w:rPr>
      <w:b/>
      <w:bCs/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F24B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24B22"/>
    <w:rPr>
      <w:rFonts w:ascii="Leelawadee" w:hAnsi="Leelawadee" w:cs="Angsana New"/>
      <w:sz w:val="18"/>
      <w:szCs w:val="22"/>
    </w:rPr>
  </w:style>
  <w:style w:type="paragraph" w:styleId="ab">
    <w:name w:val="header"/>
    <w:basedOn w:val="a"/>
    <w:link w:val="ac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4717B1"/>
  </w:style>
  <w:style w:type="paragraph" w:styleId="ad">
    <w:name w:val="footer"/>
    <w:basedOn w:val="a"/>
    <w:link w:val="ae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4717B1"/>
  </w:style>
  <w:style w:type="paragraph" w:styleId="af">
    <w:name w:val="List Paragraph"/>
    <w:basedOn w:val="a"/>
    <w:uiPriority w:val="34"/>
    <w:qFormat/>
    <w:rsid w:val="004717B1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F74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ไม่มีรายการ1"/>
    <w:next w:val="a2"/>
    <w:uiPriority w:val="99"/>
    <w:semiHidden/>
    <w:unhideWhenUsed/>
    <w:rsid w:val="00A36C16"/>
  </w:style>
  <w:style w:type="table" w:customStyle="1" w:styleId="TableGrid1">
    <w:name w:val="Table Grid1"/>
    <w:basedOn w:val="a1"/>
    <w:next w:val="a3"/>
    <w:uiPriority w:val="39"/>
    <w:rsid w:val="00A36C16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19</Pages>
  <Words>2206</Words>
  <Characters>12577</Characters>
  <Application>Microsoft Office Word</Application>
  <DocSecurity>0</DocSecurity>
  <Lines>104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jirawat</cp:lastModifiedBy>
  <cp:revision>77</cp:revision>
  <cp:lastPrinted>2022-04-27T08:27:00Z</cp:lastPrinted>
  <dcterms:created xsi:type="dcterms:W3CDTF">2022-05-11T04:18:00Z</dcterms:created>
  <dcterms:modified xsi:type="dcterms:W3CDTF">2022-05-24T09:27:00Z</dcterms:modified>
</cp:coreProperties>
</file>